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24E85" w14:textId="1BF77F0E" w:rsidR="00A8783F" w:rsidRDefault="00AD6DFF" w:rsidP="00A8783F">
      <w:pPr>
        <w:pStyle w:val="berschrift4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13134B" wp14:editId="15D7DB9F">
            <wp:simplePos x="0" y="0"/>
            <wp:positionH relativeFrom="column">
              <wp:posOffset>4114800</wp:posOffset>
            </wp:positionH>
            <wp:positionV relativeFrom="paragraph">
              <wp:posOffset>-342900</wp:posOffset>
            </wp:positionV>
            <wp:extent cx="1554480" cy="344170"/>
            <wp:effectExtent l="0" t="0" r="7620" b="0"/>
            <wp:wrapNone/>
            <wp:docPr id="3" name="Bild 3" descr="mesologo_mitclaim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sologo_mitclaim_we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783F">
        <w:t>Pressemitteilung</w:t>
      </w:r>
    </w:p>
    <w:p w14:paraId="31DB013C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39CB2820" w14:textId="77777777" w:rsidR="00A8783F" w:rsidRDefault="00AD6DFF" w:rsidP="00A8783F">
      <w:pPr>
        <w:jc w:val="right"/>
        <w:rPr>
          <w:rFonts w:ascii="Tahoma" w:hAnsi="Tahoma" w:cs="Tahoma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111F28" wp14:editId="4CE50471">
                <wp:simplePos x="0" y="0"/>
                <wp:positionH relativeFrom="column">
                  <wp:posOffset>-48260</wp:posOffset>
                </wp:positionH>
                <wp:positionV relativeFrom="paragraph">
                  <wp:posOffset>121920</wp:posOffset>
                </wp:positionV>
                <wp:extent cx="1534160" cy="457200"/>
                <wp:effectExtent l="4445" t="0" r="4445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844C3" w14:textId="3B1EFA85" w:rsidR="00A8783F" w:rsidRDefault="00A8783F" w:rsidP="00A8783F">
                            <w:pPr>
                              <w:jc w:val="both"/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</w:pPr>
                            <w:r w:rsidRPr="002F2CDD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 xml:space="preserve">Stand: </w:t>
                            </w:r>
                            <w:r w:rsidR="00634F61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September</w:t>
                            </w:r>
                            <w:r w:rsidR="00790A8F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20</w:t>
                            </w:r>
                            <w:r w:rsidR="00521CFC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2</w:t>
                            </w:r>
                            <w:r w:rsidR="007D2CDA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11F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8pt;margin-top:9.6pt;width:120.8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" filled="f" stroked="f">
                <v:textbox>
                  <w:txbxContent>
                    <w:p w14:paraId="08E844C3" w14:textId="3B1EFA85" w:rsidR="00A8783F" w:rsidRDefault="00A8783F" w:rsidP="00A8783F">
                      <w:pPr>
                        <w:jc w:val="both"/>
                        <w:rPr>
                          <w:rFonts w:ascii="Tahoma" w:hAnsi="Tahoma"/>
                          <w:sz w:val="16"/>
                          <w:szCs w:val="16"/>
                        </w:rPr>
                      </w:pPr>
                      <w:r w:rsidRPr="002F2CDD">
                        <w:rPr>
                          <w:rFonts w:ascii="Tahoma" w:hAnsi="Tahoma"/>
                          <w:sz w:val="16"/>
                          <w:szCs w:val="16"/>
                        </w:rPr>
                        <w:t xml:space="preserve">Stand: </w:t>
                      </w:r>
                      <w:r w:rsidR="00634F61">
                        <w:rPr>
                          <w:rFonts w:ascii="Tahoma" w:hAnsi="Tahoma"/>
                          <w:sz w:val="16"/>
                          <w:szCs w:val="16"/>
                        </w:rPr>
                        <w:t>September</w:t>
                      </w:r>
                      <w:r w:rsidR="00790A8F">
                        <w:rPr>
                          <w:rFonts w:ascii="Tahoma" w:hAnsi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sz w:val="16"/>
                          <w:szCs w:val="16"/>
                        </w:rPr>
                        <w:t>20</w:t>
                      </w:r>
                      <w:r w:rsidR="00521CFC">
                        <w:rPr>
                          <w:rFonts w:ascii="Tahoma" w:hAnsi="Tahoma"/>
                          <w:sz w:val="16"/>
                          <w:szCs w:val="16"/>
                        </w:rPr>
                        <w:t>2</w:t>
                      </w:r>
                      <w:r w:rsidR="007D2CDA">
                        <w:rPr>
                          <w:rFonts w:ascii="Tahoma" w:hAnsi="Tahoma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1CF187C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40EB241D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21B0D502" w14:textId="77777777" w:rsidR="00C03CF4" w:rsidRDefault="00C03CF4" w:rsidP="00754AE1">
      <w:pPr>
        <w:spacing w:line="360" w:lineRule="auto"/>
        <w:rPr>
          <w:rFonts w:ascii="Tahoma" w:hAnsi="Tahoma" w:cs="Tahoma"/>
          <w:b/>
          <w:color w:val="000000" w:themeColor="text1"/>
        </w:rPr>
      </w:pPr>
    </w:p>
    <w:p w14:paraId="76B21932" w14:textId="5B39A60E" w:rsidR="003C3DD2" w:rsidRDefault="007D2CDA" w:rsidP="009120D7">
      <w:pPr>
        <w:spacing w:line="360" w:lineRule="auto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Mit WinLine ERP-System zu mehr Kundennähe</w:t>
      </w:r>
    </w:p>
    <w:p w14:paraId="6F468CB6" w14:textId="77777777" w:rsidR="009120D7" w:rsidRDefault="009120D7" w:rsidP="009120D7">
      <w:pPr>
        <w:spacing w:line="360" w:lineRule="auto"/>
        <w:rPr>
          <w:rFonts w:ascii="Tahoma" w:hAnsi="Tahoma" w:cs="Tahoma"/>
          <w:b/>
          <w:color w:val="000000" w:themeColor="text1"/>
        </w:rPr>
      </w:pPr>
    </w:p>
    <w:p w14:paraId="6502E45B" w14:textId="6CF07BAB" w:rsidR="007D2CDA" w:rsidRDefault="007D2CDA" w:rsidP="00DE6EE8">
      <w:pPr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Seit dem Generationswechsel in der Geschäftsführung des </w:t>
      </w:r>
      <w:r w:rsidRPr="007D2CDA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Werkzeug- und Maschinenbau</w:t>
      </w:r>
      <w:r w:rsidR="00872EBD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ers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 WBE im Jahr 201</w:t>
      </w:r>
      <w:r w:rsidR="00AE00CC">
        <w:rPr>
          <w:rFonts w:ascii="Tahoma" w:hAnsi="Tahoma" w:cs="Tahoma"/>
          <w:b/>
          <w:color w:val="000000" w:themeColor="text1"/>
          <w:sz w:val="20"/>
          <w:szCs w:val="20"/>
        </w:rPr>
        <w:t>8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 vollzieht sich ein Wandel i</w:t>
      </w:r>
      <w:r w:rsidR="004F6C4A">
        <w:rPr>
          <w:rFonts w:ascii="Tahoma" w:hAnsi="Tahoma" w:cs="Tahoma"/>
          <w:b/>
          <w:color w:val="000000" w:themeColor="text1"/>
          <w:sz w:val="20"/>
          <w:szCs w:val="20"/>
        </w:rPr>
        <w:t xml:space="preserve">m Unternehmen. 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Mit dem </w:t>
      </w:r>
      <w:r w:rsidR="004F6C4A">
        <w:rPr>
          <w:rFonts w:ascii="Tahoma" w:hAnsi="Tahoma" w:cs="Tahoma"/>
          <w:b/>
          <w:color w:val="000000" w:themeColor="text1"/>
          <w:sz w:val="20"/>
          <w:szCs w:val="20"/>
        </w:rPr>
        <w:t>Ziel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, näher an die Prozesse seiner Industriekunden heranzurücken, wird die Digitalisierung der Entwicklungs- und Fertigungsprozesse </w:t>
      </w:r>
      <w:r w:rsidR="004F6C4A">
        <w:rPr>
          <w:rFonts w:ascii="Tahoma" w:hAnsi="Tahoma" w:cs="Tahoma"/>
          <w:b/>
          <w:color w:val="000000" w:themeColor="text1"/>
          <w:sz w:val="20"/>
          <w:szCs w:val="20"/>
        </w:rPr>
        <w:t>mit</w:t>
      </w:r>
      <w:r w:rsidR="000F1018">
        <w:rPr>
          <w:rFonts w:ascii="Tahoma" w:hAnsi="Tahoma" w:cs="Tahoma"/>
          <w:b/>
          <w:color w:val="000000" w:themeColor="text1"/>
          <w:sz w:val="20"/>
          <w:szCs w:val="20"/>
        </w:rPr>
        <w:t xml:space="preserve"> H</w:t>
      </w:r>
      <w:r w:rsidR="004F6C4A">
        <w:rPr>
          <w:rFonts w:ascii="Tahoma" w:hAnsi="Tahoma" w:cs="Tahoma"/>
          <w:b/>
          <w:color w:val="000000" w:themeColor="text1"/>
          <w:sz w:val="20"/>
          <w:szCs w:val="20"/>
        </w:rPr>
        <w:t>ilfe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 xml:space="preserve"> des mesonic WinLine ERP-Systems vorangetrieben. </w:t>
      </w:r>
    </w:p>
    <w:p w14:paraId="3EC4381D" w14:textId="08A98B94" w:rsidR="007D2CDA" w:rsidRDefault="007D2CDA" w:rsidP="002A3A18">
      <w:pPr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7D9DD297" w14:textId="74F4A4C8" w:rsidR="002A3A18" w:rsidRDefault="004A0DE4" w:rsidP="002A3A18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Das ostwestfälische Unternehmen </w:t>
      </w:r>
      <w:r w:rsidR="00C44C92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WBE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hat sich auf die Fertigung v</w:t>
      </w:r>
      <w:r w:rsidRPr="00350996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on Präzisionsteilen im Fräs-/Dreh- oder Schleifverfahren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sowie von Maschinenbaugruppen für Industriekunden spezialisiert. 2</w:t>
      </w:r>
      <w:r w:rsidR="00AE00CC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018 übernahm Patrick Eikelmann die Geschäftsführung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des </w:t>
      </w:r>
      <w:r w:rsidR="00AE00CC">
        <w:rPr>
          <w:rFonts w:ascii="Tahoma" w:hAnsi="Tahoma" w:cs="Tahoma"/>
          <w:color w:val="000000"/>
          <w:sz w:val="20"/>
          <w:szCs w:val="20"/>
          <w:shd w:val="clear" w:color="auto" w:fill="FFFFFF"/>
        </w:rPr>
        <w:t>Werkzeug- und Maschinenbauer</w:t>
      </w:r>
      <w:r w:rsidR="002A3A18">
        <w:rPr>
          <w:rFonts w:ascii="Tahoma" w:hAnsi="Tahoma" w:cs="Tahoma"/>
          <w:color w:val="000000"/>
          <w:sz w:val="20"/>
          <w:szCs w:val="20"/>
          <w:shd w:val="clear" w:color="auto" w:fill="FFFFFF"/>
        </w:rPr>
        <w:t>s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. Seitdem </w:t>
      </w:r>
      <w:r w:rsidR="002A3A18" w:rsidRPr="0023037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forciert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der Maschinenbau-Ingenieur </w:t>
      </w:r>
      <w:r w:rsidR="002A3A18" w:rsidRPr="0023037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die </w:t>
      </w:r>
      <w:r w:rsidR="0023037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durchgängige </w:t>
      </w:r>
      <w:r w:rsidR="002A3A18" w:rsidRPr="0023037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Digitalisierung der </w:t>
      </w:r>
      <w:r w:rsidR="0023037C" w:rsidRPr="0023037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Unternehmensabläufe</w:t>
      </w:r>
      <w:r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von der Kundenbestellung über die Fertigung bis zur Auslieferung</w:t>
      </w:r>
      <w:r w:rsidR="002A3A18" w:rsidRPr="0023037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. </w:t>
      </w:r>
      <w:r w:rsidR="0023037C" w:rsidRPr="0023037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Das </w:t>
      </w:r>
      <w:r w:rsidR="002A3A18" w:rsidRPr="0023037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Kernsystem </w:t>
      </w:r>
      <w:r w:rsidR="0023037C" w:rsidRPr="0023037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hierfür bildet das ERP-</w:t>
      </w:r>
      <w:r w:rsidR="00FC56F2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System</w:t>
      </w:r>
      <w:r w:rsidR="0023037C" w:rsidRPr="0023037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WinLine von mesonic. </w:t>
      </w:r>
    </w:p>
    <w:p w14:paraId="2DF39A09" w14:textId="75692854" w:rsidR="00AF298F" w:rsidRDefault="00AF298F" w:rsidP="002A3A18">
      <w:pPr>
        <w:spacing w:line="360" w:lineRule="auto"/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</w:pPr>
    </w:p>
    <w:p w14:paraId="13911C67" w14:textId="2E8590C7" w:rsidR="00302CCC" w:rsidRDefault="004A0DE4" w:rsidP="00302CCC">
      <w:pPr>
        <w:autoSpaceDE w:val="0"/>
        <w:autoSpaceDN w:val="0"/>
        <w:adjustRightInd w:val="0"/>
        <w:spacing w:line="360" w:lineRule="auto"/>
        <w:jc w:val="both"/>
        <w:rPr>
          <w:rFonts w:ascii="Tahoma" w:eastAsia="Times New Roman" w:hAnsi="Tahoma" w:cs="Tahoma"/>
          <w:color w:val="221E1F"/>
          <w:sz w:val="20"/>
          <w:szCs w:val="20"/>
          <w:lang w:eastAsia="de-DE"/>
        </w:rPr>
      </w:pPr>
      <w:r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Schon</w:t>
      </w:r>
      <w:r w:rsidR="00AF298F" w:rsidRPr="00302CC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92101D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beim </w:t>
      </w:r>
      <w:r w:rsidR="00AF298F" w:rsidRPr="00302CC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Import der </w:t>
      </w:r>
      <w:r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Kundenb</w:t>
      </w:r>
      <w:r w:rsidR="00AF298F" w:rsidRPr="00302CC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estellung in die WinLine werden automatisierte </w:t>
      </w:r>
      <w:r w:rsidR="0002030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Prozesse</w:t>
      </w:r>
      <w:r w:rsidR="00AF298F" w:rsidRPr="00302CC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ausgelöst: </w:t>
      </w:r>
      <w:r w:rsidR="00872EBD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Zunächst liest</w:t>
      </w:r>
      <w:r w:rsidR="00872EBD" w:rsidRPr="00AE633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d</w:t>
      </w:r>
      <w:r w:rsidRPr="00AE633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ie Software </w:t>
      </w:r>
      <w:r w:rsidR="00AF298F" w:rsidRPr="00AE633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aus den übermittelten Stücklisten </w:t>
      </w:r>
      <w:r w:rsidR="00F605F7" w:rsidRPr="00AE633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des Kunden </w:t>
      </w:r>
      <w:r w:rsidR="00AE633C" w:rsidRPr="00AE633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die erforderlichen Produktionsmaterialien </w:t>
      </w:r>
      <w:r w:rsidR="00872EBD" w:rsidRPr="00AE633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her</w:t>
      </w:r>
      <w:r w:rsidR="00AF298F" w:rsidRPr="00AE633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aus</w:t>
      </w:r>
      <w:r w:rsidR="00AE633C" w:rsidRPr="00AE633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und erstellt automatisch einen Bestellvorschlag für fehlende Teile </w:t>
      </w:r>
      <w:r w:rsidRPr="00AE633C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bei den Lieferanten. </w:t>
      </w:r>
      <w:r w:rsidR="00F605F7" w:rsidRPr="00302CC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Parallel dazu </w:t>
      </w:r>
      <w:r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werden bereits </w:t>
      </w:r>
      <w:r w:rsidR="00F605F7" w:rsidRPr="00302CC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die Ressourcen und einzelnen Arbeitsschritte für die </w:t>
      </w:r>
      <w:r w:rsidR="00D56614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P</w:t>
      </w:r>
      <w:r w:rsidR="00F605F7" w:rsidRPr="00302CC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roduktion zugeordnet.</w:t>
      </w:r>
      <w:r w:rsidR="00302CC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F11FCF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Hierfür wird das tief in die WinLine integrierte </w:t>
      </w:r>
      <w:r w:rsidR="00302CC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>M</w:t>
      </w:r>
      <w:r w:rsidR="00302CCC" w:rsidRPr="00302CC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odul „M-Prozesse“ des </w:t>
      </w:r>
      <w:r w:rsidR="00302CCC" w:rsidRPr="00302CCC">
        <w:rPr>
          <w:rFonts w:ascii="Tahoma" w:eastAsia="Times New Roman" w:hAnsi="Tahoma" w:cs="Tahoma"/>
          <w:color w:val="221E1F"/>
          <w:sz w:val="20"/>
          <w:szCs w:val="20"/>
          <w:lang w:eastAsia="de-DE"/>
        </w:rPr>
        <w:t>mesonic-</w:t>
      </w:r>
      <w:r w:rsidR="00302CCC">
        <w:rPr>
          <w:rFonts w:ascii="Tahoma" w:eastAsia="Times New Roman" w:hAnsi="Tahoma" w:cs="Tahoma"/>
          <w:color w:val="221E1F"/>
          <w:sz w:val="20"/>
          <w:szCs w:val="20"/>
          <w:lang w:eastAsia="de-DE"/>
        </w:rPr>
        <w:t>Systemhausp</w:t>
      </w:r>
      <w:r w:rsidR="00302CCC" w:rsidRPr="00302CCC">
        <w:rPr>
          <w:rFonts w:ascii="Tahoma" w:eastAsia="Times New Roman" w:hAnsi="Tahoma" w:cs="Tahoma"/>
          <w:color w:val="221E1F"/>
          <w:sz w:val="20"/>
          <w:szCs w:val="20"/>
          <w:lang w:eastAsia="de-DE"/>
        </w:rPr>
        <w:t xml:space="preserve">artners S&amp;S Software und Service GmbH </w:t>
      </w:r>
      <w:r w:rsidR="00F11FCF">
        <w:rPr>
          <w:rFonts w:ascii="Tahoma" w:eastAsia="Times New Roman" w:hAnsi="Tahoma" w:cs="Tahoma"/>
          <w:color w:val="221E1F"/>
          <w:sz w:val="20"/>
          <w:szCs w:val="20"/>
          <w:lang w:eastAsia="de-DE"/>
        </w:rPr>
        <w:t xml:space="preserve">genutzt. </w:t>
      </w:r>
      <w:r w:rsidR="00521959">
        <w:rPr>
          <w:rFonts w:ascii="Tahoma" w:eastAsia="Times New Roman" w:hAnsi="Tahoma" w:cs="Tahoma"/>
          <w:color w:val="221E1F"/>
          <w:sz w:val="20"/>
          <w:szCs w:val="20"/>
          <w:lang w:eastAsia="de-DE"/>
        </w:rPr>
        <w:t>Die beiden Systeme synchronisieren automatisch alle Datenstände und geben somit jederzeit</w:t>
      </w:r>
      <w:r w:rsidR="00302CCC" w:rsidRPr="00AF298F">
        <w:rPr>
          <w:rFonts w:ascii="Tahoma" w:eastAsia="Times New Roman" w:hAnsi="Tahoma" w:cs="Tahoma"/>
          <w:color w:val="221E1F"/>
          <w:sz w:val="20"/>
          <w:szCs w:val="20"/>
          <w:lang w:eastAsia="de-DE"/>
        </w:rPr>
        <w:t xml:space="preserve"> aktuell Auskunft über Lager- und Produktionsbestände.</w:t>
      </w:r>
    </w:p>
    <w:p w14:paraId="26759BB8" w14:textId="08E3A8CE" w:rsidR="00416E9A" w:rsidRDefault="00416E9A" w:rsidP="00302CCC">
      <w:pPr>
        <w:autoSpaceDE w:val="0"/>
        <w:autoSpaceDN w:val="0"/>
        <w:adjustRightInd w:val="0"/>
        <w:spacing w:line="360" w:lineRule="auto"/>
        <w:jc w:val="both"/>
        <w:rPr>
          <w:rFonts w:ascii="Tahoma" w:eastAsia="Times New Roman" w:hAnsi="Tahoma" w:cs="Tahoma"/>
          <w:color w:val="221E1F"/>
          <w:sz w:val="20"/>
          <w:szCs w:val="20"/>
          <w:lang w:eastAsia="de-DE"/>
        </w:rPr>
      </w:pPr>
    </w:p>
    <w:p w14:paraId="5150F1C0" w14:textId="4AFDC439" w:rsidR="00A7564F" w:rsidRDefault="00A7564F" w:rsidP="00A7564F">
      <w:p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A7564F">
        <w:rPr>
          <w:rFonts w:ascii="Tahoma" w:hAnsi="Tahoma" w:cs="Tahoma"/>
          <w:sz w:val="20"/>
          <w:szCs w:val="20"/>
        </w:rPr>
        <w:t xml:space="preserve">Transparenz ist auch das Credo bei der Auslagerung </w:t>
      </w:r>
      <w:r w:rsidR="000F1018">
        <w:rPr>
          <w:rFonts w:ascii="Tahoma" w:hAnsi="Tahoma" w:cs="Tahoma"/>
          <w:sz w:val="20"/>
          <w:szCs w:val="20"/>
        </w:rPr>
        <w:t>von</w:t>
      </w:r>
      <w:r w:rsidRPr="00A7564F">
        <w:rPr>
          <w:rFonts w:ascii="Tahoma" w:hAnsi="Tahoma" w:cs="Tahoma"/>
          <w:sz w:val="20"/>
          <w:szCs w:val="20"/>
        </w:rPr>
        <w:t xml:space="preserve"> </w:t>
      </w:r>
      <w:r w:rsidR="00521959" w:rsidRPr="00A7564F">
        <w:rPr>
          <w:rFonts w:ascii="Tahoma" w:hAnsi="Tahoma" w:cs="Tahoma"/>
          <w:sz w:val="20"/>
          <w:szCs w:val="20"/>
        </w:rPr>
        <w:t>Arbeits</w:t>
      </w:r>
      <w:r w:rsidR="000F1018">
        <w:rPr>
          <w:rFonts w:ascii="Tahoma" w:hAnsi="Tahoma" w:cs="Tahoma"/>
          <w:sz w:val="20"/>
          <w:szCs w:val="20"/>
        </w:rPr>
        <w:t>vorgängen</w:t>
      </w:r>
      <w:r w:rsidR="00521959" w:rsidRPr="00A7564F">
        <w:rPr>
          <w:rFonts w:ascii="Tahoma" w:hAnsi="Tahoma" w:cs="Tahoma"/>
          <w:sz w:val="20"/>
          <w:szCs w:val="20"/>
        </w:rPr>
        <w:t xml:space="preserve"> an </w:t>
      </w:r>
      <w:r w:rsidR="00521959"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Fremdfertiger. </w:t>
      </w:r>
      <w:r w:rsidR="007A4A1A">
        <w:rPr>
          <w:rFonts w:ascii="Tahoma" w:hAnsi="Tahoma" w:cs="Tahoma"/>
          <w:color w:val="000000"/>
          <w:sz w:val="20"/>
          <w:szCs w:val="20"/>
          <w:shd w:val="clear" w:color="auto" w:fill="FFFFFF"/>
        </w:rPr>
        <w:t>S</w:t>
      </w:r>
      <w:r w:rsidR="00416E9A"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ämtliche </w:t>
      </w:r>
      <w:r w:rsidR="000F1018">
        <w:rPr>
          <w:rFonts w:ascii="Tahoma" w:hAnsi="Tahoma" w:cs="Tahoma"/>
          <w:color w:val="000000"/>
          <w:sz w:val="20"/>
          <w:szCs w:val="20"/>
          <w:shd w:val="clear" w:color="auto" w:fill="FFFFFF"/>
        </w:rPr>
        <w:t>Abläufe</w:t>
      </w:r>
      <w:r w:rsidR="00416E9A"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  <w:r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- </w:t>
      </w:r>
      <w:r w:rsidR="00416E9A"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vom Wareneingang über das Lager, zum Veredler und zurück sowie der Warenausgang zum Kunden </w:t>
      </w:r>
      <w:r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- </w:t>
      </w:r>
      <w:r w:rsidR="007A4A1A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werden ebenfalls </w:t>
      </w:r>
      <w:r w:rsidR="00416E9A"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>in de</w:t>
      </w:r>
      <w:r w:rsidR="00FC56F2">
        <w:rPr>
          <w:rFonts w:ascii="Tahoma" w:hAnsi="Tahoma" w:cs="Tahoma"/>
          <w:color w:val="000000"/>
          <w:sz w:val="20"/>
          <w:szCs w:val="20"/>
          <w:shd w:val="clear" w:color="auto" w:fill="FFFFFF"/>
        </w:rPr>
        <w:t>r Unternehmenssoftware</w:t>
      </w:r>
      <w:r w:rsidR="007A4A1A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 </w:t>
      </w:r>
      <w:r w:rsidR="00416E9A"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erfasst, dokumentiert und mit den notwendigen Begleitbelegen </w:t>
      </w:r>
      <w:r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für den Kunden </w:t>
      </w:r>
      <w:r w:rsidR="00416E9A"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versehen. </w:t>
      </w:r>
      <w:r w:rsidR="007A4A1A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Damit verfügt WBE </w:t>
      </w:r>
      <w:r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über </w:t>
      </w:r>
      <w:r w:rsidR="000F1018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den gesamten Produktionsprozess </w:t>
      </w:r>
      <w:r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>hinweg über eine durchgängige digitale Dokumentation aller Warenflüsse und Tätigkeiten, bei der die Ressourcenbelegung und das Zeitmanagement Daten für die Nachkalkulation bereith</w:t>
      </w:r>
      <w:r w:rsidR="000F1018">
        <w:rPr>
          <w:rFonts w:ascii="Tahoma" w:hAnsi="Tahoma" w:cs="Tahoma"/>
          <w:color w:val="000000"/>
          <w:sz w:val="20"/>
          <w:szCs w:val="20"/>
          <w:shd w:val="clear" w:color="auto" w:fill="FFFFFF"/>
        </w:rPr>
        <w:t>alten</w:t>
      </w:r>
      <w:r w:rsidRPr="00A7564F"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. </w:t>
      </w:r>
    </w:p>
    <w:p w14:paraId="187D57B9" w14:textId="1B9B01B1" w:rsidR="007A4A1A" w:rsidRDefault="007A4A1A" w:rsidP="00A7564F">
      <w:pPr>
        <w:spacing w:line="36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14:paraId="6616BEAD" w14:textId="3A1D840A" w:rsidR="00A35682" w:rsidRDefault="0002030C" w:rsidP="0023037C">
      <w:pPr>
        <w:spacing w:line="360" w:lineRule="auto"/>
        <w:rPr>
          <w:rFonts w:ascii="Tahoma" w:hAnsi="Tahoma" w:cs="Tahoma"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Cs/>
          <w:color w:val="000000" w:themeColor="text1"/>
          <w:sz w:val="20"/>
          <w:szCs w:val="20"/>
        </w:rPr>
        <w:t>„</w:t>
      </w:r>
      <w:r w:rsidR="0023037C" w:rsidRPr="00AE00CC">
        <w:rPr>
          <w:rFonts w:ascii="Tahoma" w:hAnsi="Tahoma" w:cs="Tahoma"/>
          <w:bCs/>
          <w:color w:val="000000" w:themeColor="text1"/>
          <w:sz w:val="20"/>
          <w:szCs w:val="20"/>
        </w:rPr>
        <w:t xml:space="preserve">Die Prozessdigitalisierung spielt in unserem Unternehmen eine </w:t>
      </w:r>
      <w:r w:rsidR="00944B1B">
        <w:rPr>
          <w:rFonts w:ascii="Tahoma" w:hAnsi="Tahoma" w:cs="Tahoma"/>
          <w:bCs/>
          <w:color w:val="000000" w:themeColor="text1"/>
          <w:sz w:val="20"/>
          <w:szCs w:val="20"/>
        </w:rPr>
        <w:t>zentrale</w:t>
      </w:r>
      <w:r w:rsidR="0023037C" w:rsidRPr="00AE00CC">
        <w:rPr>
          <w:rFonts w:ascii="Tahoma" w:hAnsi="Tahoma" w:cs="Tahoma"/>
          <w:bCs/>
          <w:color w:val="000000" w:themeColor="text1"/>
          <w:sz w:val="20"/>
          <w:szCs w:val="20"/>
        </w:rPr>
        <w:t xml:space="preserve"> Rolle. Dabei liegt uns die Durchgängigkeit aller Informationen von der Kundenbestellung </w:t>
      </w:r>
      <w:r w:rsidR="0023037C">
        <w:rPr>
          <w:rFonts w:ascii="Tahoma" w:hAnsi="Tahoma" w:cs="Tahoma"/>
          <w:bCs/>
          <w:color w:val="000000" w:themeColor="text1"/>
          <w:sz w:val="20"/>
          <w:szCs w:val="20"/>
        </w:rPr>
        <w:t xml:space="preserve">über die Fertigung </w:t>
      </w:r>
      <w:r w:rsidR="0023037C" w:rsidRPr="00AE00CC">
        <w:rPr>
          <w:rFonts w:ascii="Tahoma" w:hAnsi="Tahoma" w:cs="Tahoma"/>
          <w:bCs/>
          <w:color w:val="000000" w:themeColor="text1"/>
          <w:sz w:val="20"/>
          <w:szCs w:val="20"/>
        </w:rPr>
        <w:t>bis hin zur Auslieferung besonders am Herzen</w:t>
      </w:r>
      <w:r w:rsidR="00A35682">
        <w:rPr>
          <w:rFonts w:ascii="Tahoma" w:hAnsi="Tahoma" w:cs="Tahoma"/>
          <w:bCs/>
          <w:color w:val="000000" w:themeColor="text1"/>
          <w:sz w:val="20"/>
          <w:szCs w:val="20"/>
        </w:rPr>
        <w:t>“, erklärt Patrick Eikelmann</w:t>
      </w:r>
      <w:r w:rsidR="004708C6">
        <w:rPr>
          <w:rFonts w:ascii="Tahoma" w:hAnsi="Tahoma" w:cs="Tahoma"/>
          <w:bCs/>
          <w:color w:val="000000" w:themeColor="text1"/>
          <w:sz w:val="20"/>
          <w:szCs w:val="20"/>
        </w:rPr>
        <w:t xml:space="preserve"> sein Ziel</w:t>
      </w:r>
      <w:r w:rsidR="00A35682">
        <w:rPr>
          <w:rFonts w:ascii="Tahoma" w:hAnsi="Tahoma" w:cs="Tahoma"/>
          <w:bCs/>
          <w:color w:val="000000" w:themeColor="text1"/>
          <w:sz w:val="20"/>
          <w:szCs w:val="20"/>
        </w:rPr>
        <w:t>. „</w:t>
      </w:r>
      <w:r w:rsidR="00944B1B">
        <w:rPr>
          <w:rFonts w:ascii="Tahoma" w:hAnsi="Tahoma" w:cs="Tahoma"/>
          <w:bCs/>
          <w:color w:val="000000" w:themeColor="text1"/>
          <w:sz w:val="20"/>
          <w:szCs w:val="20"/>
        </w:rPr>
        <w:t xml:space="preserve">Dass dies auch unsere </w:t>
      </w:r>
      <w:r w:rsidR="00944B1B">
        <w:rPr>
          <w:rFonts w:ascii="Tahoma" w:hAnsi="Tahoma" w:cs="Tahoma"/>
          <w:bCs/>
          <w:color w:val="000000" w:themeColor="text1"/>
          <w:sz w:val="20"/>
          <w:szCs w:val="20"/>
        </w:rPr>
        <w:lastRenderedPageBreak/>
        <w:t xml:space="preserve">Kunden zu schätzen wissen, zeigt unsere </w:t>
      </w:r>
      <w:r w:rsidR="00A35682">
        <w:rPr>
          <w:rFonts w:ascii="Tahoma" w:hAnsi="Tahoma" w:cs="Tahoma"/>
          <w:bCs/>
          <w:color w:val="000000" w:themeColor="text1"/>
          <w:sz w:val="20"/>
          <w:szCs w:val="20"/>
        </w:rPr>
        <w:t xml:space="preserve">positive Geschäftsentwicklung </w:t>
      </w:r>
      <w:r w:rsidR="00944B1B">
        <w:rPr>
          <w:rFonts w:ascii="Tahoma" w:hAnsi="Tahoma" w:cs="Tahoma"/>
          <w:bCs/>
          <w:color w:val="000000" w:themeColor="text1"/>
          <w:sz w:val="20"/>
          <w:szCs w:val="20"/>
        </w:rPr>
        <w:t xml:space="preserve">und das damit verbundene Wachstum unserer </w:t>
      </w:r>
      <w:r w:rsidR="00A35682">
        <w:rPr>
          <w:rFonts w:ascii="Tahoma" w:hAnsi="Tahoma" w:cs="Tahoma"/>
          <w:bCs/>
          <w:color w:val="000000" w:themeColor="text1"/>
          <w:sz w:val="20"/>
          <w:szCs w:val="20"/>
        </w:rPr>
        <w:t>Belegschaft</w:t>
      </w:r>
      <w:r w:rsidR="00944B1B">
        <w:rPr>
          <w:rFonts w:ascii="Tahoma" w:hAnsi="Tahoma" w:cs="Tahoma"/>
          <w:bCs/>
          <w:color w:val="000000" w:themeColor="text1"/>
          <w:sz w:val="20"/>
          <w:szCs w:val="20"/>
        </w:rPr>
        <w:t>.</w:t>
      </w:r>
      <w:r w:rsidR="00A35682">
        <w:rPr>
          <w:rFonts w:ascii="Tahoma" w:hAnsi="Tahoma" w:cs="Tahoma"/>
          <w:bCs/>
          <w:color w:val="000000" w:themeColor="text1"/>
          <w:sz w:val="20"/>
          <w:szCs w:val="20"/>
        </w:rPr>
        <w:t xml:space="preserve"> Innerhalb von nur zwei Jahren haben wir 30 % mehr Arbeitsplätze geschaffen.</w:t>
      </w:r>
      <w:r w:rsidR="00944B1B">
        <w:rPr>
          <w:rFonts w:ascii="Tahoma" w:hAnsi="Tahoma" w:cs="Tahoma"/>
          <w:bCs/>
          <w:color w:val="000000" w:themeColor="text1"/>
          <w:sz w:val="20"/>
          <w:szCs w:val="20"/>
        </w:rPr>
        <w:t>“</w:t>
      </w:r>
    </w:p>
    <w:p w14:paraId="7752D7E5" w14:textId="403155D7" w:rsidR="0023037C" w:rsidRDefault="0023037C" w:rsidP="0023037C">
      <w:pPr>
        <w:spacing w:line="360" w:lineRule="auto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6EB4C9EF" w14:textId="6E4E7EF1" w:rsidR="00A66ED8" w:rsidRPr="00AB2C7E" w:rsidRDefault="005E1420" w:rsidP="006E7EFA">
      <w:pPr>
        <w:pStyle w:val="StandardWeb"/>
        <w:spacing w:line="360" w:lineRule="auto"/>
        <w:rPr>
          <w:rFonts w:ascii="Tahoma" w:hAnsi="Tahoma" w:cs="Tahoma"/>
          <w:sz w:val="16"/>
          <w:szCs w:val="16"/>
        </w:rPr>
      </w:pPr>
      <w:r w:rsidRPr="00D11E43">
        <w:rPr>
          <w:rFonts w:ascii="Tahoma" w:hAnsi="Tahoma" w:cs="Tahoma"/>
          <w:b/>
          <w:bCs/>
          <w:color w:val="444444"/>
          <w:kern w:val="36"/>
          <w:sz w:val="16"/>
          <w:szCs w:val="16"/>
          <w:u w:val="single"/>
        </w:rPr>
        <w:t>Über mesonic</w:t>
      </w:r>
      <w:r w:rsidR="00556575" w:rsidRPr="00D11E43">
        <w:rPr>
          <w:rFonts w:ascii="Tahoma" w:hAnsi="Tahoma" w:cs="Tahoma"/>
          <w:b/>
          <w:bCs/>
          <w:color w:val="444444"/>
          <w:kern w:val="36"/>
          <w:sz w:val="16"/>
          <w:szCs w:val="16"/>
          <w:u w:val="single"/>
        </w:rPr>
        <w:br/>
      </w:r>
      <w:r w:rsidRPr="00556575">
        <w:rPr>
          <w:rFonts w:ascii="Tahoma" w:hAnsi="Tahoma" w:cs="Tahoma"/>
          <w:sz w:val="16"/>
          <w:szCs w:val="16"/>
        </w:rPr>
        <w:br/>
      </w:r>
      <w:r w:rsidR="00A66ED8" w:rsidRPr="00AB2C7E">
        <w:rPr>
          <w:rFonts w:ascii="Tahoma" w:hAnsi="Tahoma" w:cs="Tahoma"/>
          <w:sz w:val="16"/>
          <w:szCs w:val="16"/>
        </w:rPr>
        <w:t>mesonic ist der Hersteller der betriebswirtschaftliche</w:t>
      </w:r>
      <w:r w:rsidR="0072254C">
        <w:rPr>
          <w:rFonts w:ascii="Tahoma" w:hAnsi="Tahoma" w:cs="Tahoma"/>
          <w:sz w:val="16"/>
          <w:szCs w:val="16"/>
        </w:rPr>
        <w:t>n</w:t>
      </w:r>
      <w:r w:rsidR="00A66ED8" w:rsidRPr="00AB2C7E">
        <w:rPr>
          <w:rFonts w:ascii="Tahoma" w:hAnsi="Tahoma" w:cs="Tahoma"/>
          <w:sz w:val="16"/>
          <w:szCs w:val="16"/>
        </w:rPr>
        <w:t xml:space="preserve"> Software </w:t>
      </w:r>
      <w:r w:rsidR="008B7A09">
        <w:rPr>
          <w:rFonts w:ascii="Tahoma" w:hAnsi="Tahoma" w:cs="Tahoma"/>
          <w:sz w:val="16"/>
          <w:szCs w:val="16"/>
        </w:rPr>
        <w:t>WinLine</w:t>
      </w:r>
      <w:r w:rsidR="00A66ED8" w:rsidRPr="00AB2C7E">
        <w:rPr>
          <w:rFonts w:ascii="Tahoma" w:hAnsi="Tahoma" w:cs="Tahoma"/>
          <w:sz w:val="16"/>
          <w:szCs w:val="16"/>
        </w:rPr>
        <w:t>. Das Unternehmen wurde 1978 im österreichischen Mauerbach nahe Wien gegründet. In den nächsten Jahren folgten Niederlassungen in Deutschland (</w:t>
      </w:r>
      <w:r w:rsidR="00AB2C7E" w:rsidRPr="00AB2C7E">
        <w:rPr>
          <w:rFonts w:ascii="Tahoma" w:hAnsi="Tahoma" w:cs="Tahoma"/>
          <w:sz w:val="16"/>
          <w:szCs w:val="16"/>
        </w:rPr>
        <w:t xml:space="preserve">Scheeßel, </w:t>
      </w:r>
      <w:r w:rsidR="00A66ED8" w:rsidRPr="00AB2C7E">
        <w:rPr>
          <w:rFonts w:ascii="Tahoma" w:hAnsi="Tahoma" w:cs="Tahoma"/>
          <w:sz w:val="16"/>
          <w:szCs w:val="16"/>
        </w:rPr>
        <w:t>1985), den USA (1990) und Italien (</w:t>
      </w:r>
      <w:r w:rsidR="00AB2C7E" w:rsidRPr="00AB2C7E">
        <w:rPr>
          <w:rFonts w:ascii="Tahoma" w:hAnsi="Tahoma" w:cs="Tahoma"/>
          <w:sz w:val="16"/>
          <w:szCs w:val="16"/>
        </w:rPr>
        <w:t xml:space="preserve">Mailand, </w:t>
      </w:r>
      <w:r w:rsidR="00A66ED8" w:rsidRPr="00AB2C7E">
        <w:rPr>
          <w:rFonts w:ascii="Tahoma" w:hAnsi="Tahoma" w:cs="Tahoma"/>
          <w:sz w:val="16"/>
          <w:szCs w:val="16"/>
        </w:rPr>
        <w:t xml:space="preserve">2002). mesonic ist einer der führenden Hersteller im deutschsprachigen Raum für ERP-/CRM-/PPS-Komplettlösungen für kleine bis mittelständische Unternehmen. Die Software ist branchenübergreifend einsetzbar und wird weltweit von Unternehmen in allen Branchen von Handel, Dienstleistungen und Industrie sowie in Verbänden und Vereinen genutzt. </w:t>
      </w:r>
      <w:r w:rsidR="00AB2C7E" w:rsidRPr="00AB2C7E">
        <w:rPr>
          <w:rFonts w:ascii="Tahoma" w:hAnsi="Tahoma"/>
          <w:sz w:val="16"/>
          <w:szCs w:val="16"/>
        </w:rPr>
        <w:t xml:space="preserve">Die Programme sind ausschließlich Eigenentwicklungen, so dass die einzelnen Softwaremodule aufeinander abgestimmt sind und optimal zusammenarbeiten. Um unternehmens- und branchenspezifische Anforderungen abzudecken, ist die Software anpassbar und kann durch Ergänzungsprogrammierungen individuell erweitert werden. </w:t>
      </w:r>
      <w:r w:rsidR="00A66ED8" w:rsidRPr="00AB2C7E">
        <w:rPr>
          <w:rFonts w:ascii="Tahoma" w:hAnsi="Tahoma" w:cs="Tahoma"/>
          <w:sz w:val="16"/>
          <w:szCs w:val="16"/>
        </w:rPr>
        <w:t xml:space="preserve">Über 65.000 erfolgreich installierte mesonic Software-Lösungen in 15 Sprachen und über 20 Ländern sprechen für sich. </w:t>
      </w:r>
    </w:p>
    <w:p w14:paraId="1218EB0E" w14:textId="77777777" w:rsidR="00A66ED8" w:rsidRDefault="00A66ED8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  <w:r w:rsidRPr="00AB2C7E">
        <w:rPr>
          <w:rFonts w:ascii="Tahoma" w:eastAsia="Times New Roman" w:hAnsi="Tahoma" w:cs="Tahoma"/>
          <w:sz w:val="16"/>
          <w:szCs w:val="16"/>
          <w:lang w:eastAsia="de-DE"/>
        </w:rPr>
        <w:t>Der Vertrieb erfolgt in Österreich und Deutschland über ein flächendeckendes Netz</w:t>
      </w:r>
      <w:r w:rsidR="00AB2C7E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 von rund 280 qualifizierten Fachhandelspartnern. Darüber hinaus sorgen in vielen weiteren Ländern Distributoren für die Betreuung der Kunden vor Ort. </w:t>
      </w:r>
    </w:p>
    <w:p w14:paraId="60FE3095" w14:textId="77777777" w:rsidR="00556575" w:rsidRDefault="00556575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</w:p>
    <w:p w14:paraId="129A9C53" w14:textId="77777777" w:rsidR="00556575" w:rsidRDefault="00556575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9E5CDEB" w14:textId="77777777" w:rsidR="006E7EFA" w:rsidRPr="002F2CDD" w:rsidRDefault="006E7EFA" w:rsidP="006E7EFA">
      <w:pPr>
        <w:rPr>
          <w:rFonts w:ascii="Tahoma" w:hAnsi="Tahoma"/>
          <w:b/>
          <w:bCs/>
          <w:sz w:val="16"/>
          <w:szCs w:val="16"/>
          <w:u w:val="single"/>
        </w:rPr>
      </w:pPr>
      <w:r w:rsidRPr="002F2CDD">
        <w:rPr>
          <w:rFonts w:ascii="Tahoma" w:hAnsi="Tahoma"/>
          <w:b/>
          <w:bCs/>
          <w:sz w:val="16"/>
          <w:szCs w:val="16"/>
          <w:u w:val="single"/>
        </w:rPr>
        <w:t>Kontakt:</w:t>
      </w:r>
    </w:p>
    <w:p w14:paraId="60199094" w14:textId="77777777" w:rsidR="006E7EFA" w:rsidRDefault="006E7EFA" w:rsidP="006E7EFA">
      <w:pPr>
        <w:rPr>
          <w:rFonts w:ascii="Tahoma" w:hAnsi="Tahoma"/>
          <w:sz w:val="16"/>
          <w:szCs w:val="16"/>
        </w:rPr>
      </w:pPr>
    </w:p>
    <w:p w14:paraId="4FCC604C" w14:textId="77777777" w:rsidR="006E7EFA" w:rsidRPr="00F770D6" w:rsidRDefault="006E7EFA" w:rsidP="006E7EFA">
      <w:pPr>
        <w:rPr>
          <w:rFonts w:ascii="Tahoma" w:hAnsi="Tahoma"/>
          <w:sz w:val="16"/>
          <w:szCs w:val="16"/>
        </w:rPr>
      </w:pPr>
      <w:r w:rsidRPr="00F770D6">
        <w:rPr>
          <w:rFonts w:ascii="Tahoma" w:hAnsi="Tahoma"/>
          <w:sz w:val="16"/>
          <w:szCs w:val="16"/>
          <w:u w:val="single"/>
        </w:rPr>
        <w:t>Deutschland</w:t>
      </w:r>
      <w:r w:rsidRPr="00F770D6">
        <w:rPr>
          <w:rFonts w:ascii="Tahoma" w:hAnsi="Tahoma"/>
          <w:sz w:val="16"/>
          <w:szCs w:val="16"/>
        </w:rPr>
        <w:t>:</w:t>
      </w:r>
      <w:r>
        <w:rPr>
          <w:rFonts w:ascii="Tahoma" w:hAnsi="Tahoma"/>
          <w:sz w:val="16"/>
          <w:szCs w:val="16"/>
        </w:rPr>
        <w:tab/>
      </w:r>
      <w:r>
        <w:rPr>
          <w:rFonts w:ascii="Tahoma" w:hAnsi="Tahoma"/>
          <w:sz w:val="16"/>
          <w:szCs w:val="16"/>
        </w:rPr>
        <w:tab/>
      </w:r>
      <w:r>
        <w:rPr>
          <w:rFonts w:ascii="Tahoma" w:hAnsi="Tahoma"/>
          <w:sz w:val="16"/>
          <w:szCs w:val="16"/>
        </w:rPr>
        <w:tab/>
      </w:r>
      <w:r w:rsidRPr="00F770D6">
        <w:rPr>
          <w:rFonts w:ascii="Tahoma" w:hAnsi="Tahoma"/>
          <w:sz w:val="16"/>
          <w:szCs w:val="16"/>
          <w:u w:val="single"/>
        </w:rPr>
        <w:t>Österreich</w:t>
      </w:r>
      <w:r>
        <w:rPr>
          <w:rFonts w:ascii="Tahoma" w:hAnsi="Tahoma"/>
          <w:sz w:val="16"/>
          <w:szCs w:val="16"/>
        </w:rPr>
        <w:t>:</w:t>
      </w:r>
    </w:p>
    <w:p w14:paraId="6E9717FA" w14:textId="00FFE6D8" w:rsidR="006E7EFA" w:rsidRPr="00CC04CF" w:rsidRDefault="006E7EFA" w:rsidP="006E7EFA">
      <w:pPr>
        <w:rPr>
          <w:rFonts w:ascii="Tahoma" w:hAnsi="Tahoma"/>
          <w:color w:val="000000"/>
          <w:sz w:val="16"/>
          <w:szCs w:val="16"/>
        </w:rPr>
      </w:pPr>
      <w:r w:rsidRPr="00CC04CF">
        <w:rPr>
          <w:rFonts w:ascii="Tahoma" w:hAnsi="Tahoma"/>
          <w:sz w:val="16"/>
          <w:szCs w:val="16"/>
        </w:rPr>
        <w:t>Claudia Harth</w:t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/>
          <w:sz w:val="16"/>
          <w:szCs w:val="16"/>
        </w:rPr>
        <w:tab/>
        <w:t>Yvonne Cijan</w:t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 w:cs="Tahoma"/>
          <w:i/>
          <w:color w:val="000000"/>
          <w:sz w:val="20"/>
          <w:szCs w:val="20"/>
        </w:rPr>
        <w:t xml:space="preserve">Wörter:  </w:t>
      </w:r>
      <w:r w:rsidR="004708C6">
        <w:rPr>
          <w:rFonts w:ascii="Tahoma" w:hAnsi="Tahoma" w:cs="Tahoma"/>
          <w:i/>
          <w:color w:val="000000" w:themeColor="text1"/>
          <w:sz w:val="20"/>
          <w:szCs w:val="20"/>
        </w:rPr>
        <w:t>3</w:t>
      </w:r>
      <w:r w:rsidR="00972FC5">
        <w:rPr>
          <w:rFonts w:ascii="Tahoma" w:hAnsi="Tahoma" w:cs="Tahoma"/>
          <w:i/>
          <w:color w:val="000000" w:themeColor="text1"/>
          <w:sz w:val="20"/>
          <w:szCs w:val="20"/>
        </w:rPr>
        <w:t>3</w:t>
      </w:r>
      <w:r w:rsidR="00AE633C">
        <w:rPr>
          <w:rFonts w:ascii="Tahoma" w:hAnsi="Tahoma" w:cs="Tahoma"/>
          <w:i/>
          <w:color w:val="000000" w:themeColor="text1"/>
          <w:sz w:val="20"/>
          <w:szCs w:val="20"/>
        </w:rPr>
        <w:t>3</w:t>
      </w:r>
    </w:p>
    <w:p w14:paraId="357FBFE4" w14:textId="110493C4" w:rsidR="006E7EFA" w:rsidRDefault="006E7EFA" w:rsidP="006E7EFA">
      <w:pPr>
        <w:rPr>
          <w:rFonts w:ascii="Tahoma" w:hAnsi="Tahoma" w:cs="Tahoma"/>
          <w:i/>
          <w:color w:val="000000"/>
          <w:sz w:val="20"/>
          <w:szCs w:val="20"/>
        </w:rPr>
      </w:pPr>
      <w:r w:rsidRPr="00464C75">
        <w:rPr>
          <w:rFonts w:ascii="Tahoma" w:hAnsi="Tahoma"/>
          <w:color w:val="000000"/>
          <w:sz w:val="16"/>
          <w:szCs w:val="16"/>
        </w:rPr>
        <w:t>+49</w:t>
      </w:r>
      <w:r>
        <w:rPr>
          <w:rFonts w:ascii="Tahoma" w:hAnsi="Tahoma"/>
          <w:color w:val="000000"/>
          <w:sz w:val="16"/>
          <w:szCs w:val="16"/>
        </w:rPr>
        <w:t>-(0)</w:t>
      </w:r>
      <w:r w:rsidRPr="00464C75">
        <w:rPr>
          <w:rFonts w:ascii="Tahoma" w:hAnsi="Tahoma"/>
          <w:color w:val="000000"/>
          <w:sz w:val="16"/>
          <w:szCs w:val="16"/>
        </w:rPr>
        <w:t>4263</w:t>
      </w:r>
      <w:r>
        <w:rPr>
          <w:rFonts w:ascii="Tahoma" w:hAnsi="Tahoma"/>
          <w:color w:val="000000"/>
          <w:sz w:val="16"/>
          <w:szCs w:val="16"/>
        </w:rPr>
        <w:t>-</w:t>
      </w:r>
      <w:r w:rsidRPr="00464C75">
        <w:rPr>
          <w:rFonts w:ascii="Tahoma" w:hAnsi="Tahoma"/>
          <w:color w:val="000000"/>
          <w:sz w:val="16"/>
          <w:szCs w:val="16"/>
        </w:rPr>
        <w:t>93</w:t>
      </w:r>
      <w:r>
        <w:rPr>
          <w:rFonts w:ascii="Tahoma" w:hAnsi="Tahoma"/>
          <w:color w:val="000000"/>
          <w:sz w:val="16"/>
          <w:szCs w:val="16"/>
        </w:rPr>
        <w:t xml:space="preserve"> </w:t>
      </w:r>
      <w:r w:rsidRPr="00464C75">
        <w:rPr>
          <w:rFonts w:ascii="Tahoma" w:hAnsi="Tahoma"/>
          <w:color w:val="000000"/>
          <w:sz w:val="16"/>
          <w:szCs w:val="16"/>
        </w:rPr>
        <w:t>90</w:t>
      </w:r>
      <w:r>
        <w:rPr>
          <w:rFonts w:ascii="Tahoma" w:hAnsi="Tahoma"/>
          <w:color w:val="000000"/>
          <w:sz w:val="16"/>
          <w:szCs w:val="16"/>
        </w:rPr>
        <w:t>-</w:t>
      </w:r>
      <w:r w:rsidRPr="00464C75">
        <w:rPr>
          <w:rFonts w:ascii="Tahoma" w:hAnsi="Tahoma"/>
          <w:color w:val="000000"/>
          <w:sz w:val="16"/>
          <w:szCs w:val="16"/>
        </w:rPr>
        <w:t xml:space="preserve">0 </w:t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>
        <w:rPr>
          <w:rFonts w:ascii="Tahoma" w:hAnsi="Tahoma"/>
          <w:color w:val="000000"/>
          <w:sz w:val="16"/>
          <w:szCs w:val="16"/>
        </w:rPr>
        <w:t>+43-(0)1-970 30-0</w:t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 w:cs="Tahoma"/>
          <w:i/>
          <w:color w:val="000000"/>
          <w:sz w:val="20"/>
          <w:szCs w:val="20"/>
        </w:rPr>
        <w:t xml:space="preserve">Zeichen (inkl. Leerzeichen): </w:t>
      </w:r>
      <w:r w:rsidR="004708C6">
        <w:rPr>
          <w:rFonts w:ascii="Tahoma" w:hAnsi="Tahoma" w:cs="Tahoma"/>
          <w:i/>
          <w:color w:val="000000"/>
          <w:sz w:val="20"/>
          <w:szCs w:val="20"/>
        </w:rPr>
        <w:t>2</w:t>
      </w:r>
      <w:r w:rsidR="00972FC5">
        <w:rPr>
          <w:rFonts w:ascii="Tahoma" w:hAnsi="Tahoma" w:cs="Tahoma"/>
          <w:i/>
          <w:color w:val="000000"/>
          <w:sz w:val="20"/>
          <w:szCs w:val="20"/>
        </w:rPr>
        <w:t>6</w:t>
      </w:r>
      <w:r w:rsidR="00AE633C">
        <w:rPr>
          <w:rFonts w:ascii="Tahoma" w:hAnsi="Tahoma" w:cs="Tahoma"/>
          <w:i/>
          <w:color w:val="000000"/>
          <w:sz w:val="20"/>
          <w:szCs w:val="20"/>
        </w:rPr>
        <w:t>45</w:t>
      </w:r>
    </w:p>
    <w:p w14:paraId="00F1613A" w14:textId="77777777" w:rsidR="006E7EFA" w:rsidRPr="002F2CDD" w:rsidRDefault="00634F61" w:rsidP="006E7EFA">
      <w:pPr>
        <w:rPr>
          <w:rFonts w:ascii="Tahoma" w:hAnsi="Tahoma"/>
          <w:sz w:val="16"/>
          <w:szCs w:val="16"/>
        </w:rPr>
      </w:pPr>
      <w:hyperlink r:id="rId6" w:history="1">
        <w:r w:rsidR="006E7EFA" w:rsidRPr="004E4CE9">
          <w:rPr>
            <w:rStyle w:val="Hyperlink"/>
            <w:rFonts w:ascii="Tahoma" w:hAnsi="Tahoma"/>
            <w:sz w:val="16"/>
            <w:szCs w:val="16"/>
          </w:rPr>
          <w:t>charth@mesonic.com</w:t>
        </w:r>
      </w:hyperlink>
      <w:r w:rsidR="006E7EFA">
        <w:rPr>
          <w:rFonts w:ascii="Tahoma" w:hAnsi="Tahoma"/>
          <w:sz w:val="16"/>
          <w:szCs w:val="16"/>
        </w:rPr>
        <w:tab/>
      </w:r>
      <w:r w:rsidR="006E7EFA">
        <w:rPr>
          <w:rFonts w:ascii="Tahoma" w:hAnsi="Tahoma"/>
          <w:sz w:val="16"/>
          <w:szCs w:val="16"/>
        </w:rPr>
        <w:tab/>
      </w:r>
      <w:hyperlink r:id="rId7" w:history="1">
        <w:r w:rsidR="006E7EFA">
          <w:rPr>
            <w:rStyle w:val="Hyperlink"/>
            <w:rFonts w:ascii="Tahoma" w:hAnsi="Tahoma"/>
            <w:sz w:val="16"/>
            <w:szCs w:val="16"/>
          </w:rPr>
          <w:t>ycijan@mesonic.com</w:t>
        </w:r>
      </w:hyperlink>
    </w:p>
    <w:p w14:paraId="472BA7EA" w14:textId="77777777" w:rsidR="006E7EFA" w:rsidRPr="002F2CDD" w:rsidRDefault="006E7EFA" w:rsidP="006E7EFA">
      <w:pPr>
        <w:pStyle w:val="Textkrper"/>
        <w:spacing w:line="240" w:lineRule="auto"/>
        <w:ind w:right="1982"/>
        <w:rPr>
          <w:rFonts w:ascii="Tahoma" w:hAnsi="Tahoma"/>
          <w:b w:val="0"/>
          <w:bCs/>
          <w:sz w:val="16"/>
          <w:szCs w:val="16"/>
        </w:rPr>
      </w:pPr>
      <w:r w:rsidRPr="002F2CDD">
        <w:rPr>
          <w:rFonts w:ascii="Tahoma" w:hAnsi="Tahoma"/>
          <w:b w:val="0"/>
          <w:bCs/>
          <w:sz w:val="16"/>
          <w:szCs w:val="16"/>
        </w:rPr>
        <w:t>http://www.mesonic.com</w:t>
      </w:r>
    </w:p>
    <w:p w14:paraId="70D59E89" w14:textId="77777777" w:rsidR="006E7EFA" w:rsidRPr="000119FB" w:rsidRDefault="006E7EFA" w:rsidP="006E7EFA">
      <w:pPr>
        <w:pStyle w:val="Textkrper"/>
        <w:spacing w:line="240" w:lineRule="auto"/>
        <w:ind w:right="1982"/>
        <w:rPr>
          <w:rFonts w:ascii="Tahoma" w:hAnsi="Tahoma" w:cs="Tahoma"/>
          <w:b w:val="0"/>
          <w:i/>
          <w:iCs/>
          <w:sz w:val="16"/>
          <w:szCs w:val="16"/>
        </w:rPr>
      </w:pPr>
      <w:r>
        <w:rPr>
          <w:rFonts w:ascii="Tahoma" w:hAnsi="Tahoma" w:cs="Tahoma"/>
          <w:b w:val="0"/>
          <w:sz w:val="16"/>
        </w:rPr>
        <w:br/>
      </w:r>
      <w:r w:rsidRPr="000119FB">
        <w:rPr>
          <w:rFonts w:ascii="Tahoma" w:hAnsi="Tahoma" w:cs="Tahoma"/>
          <w:b w:val="0"/>
          <w:i/>
          <w:iCs/>
          <w:sz w:val="16"/>
          <w:szCs w:val="16"/>
        </w:rPr>
        <w:t xml:space="preserve">Weitere Informationen finden Sie auf </w:t>
      </w:r>
      <w:hyperlink r:id="rId8" w:history="1">
        <w:r w:rsidRPr="000119FB">
          <w:rPr>
            <w:rStyle w:val="Hyperlink"/>
            <w:rFonts w:ascii="Tahoma" w:hAnsi="Tahoma" w:cs="Tahoma"/>
            <w:b w:val="0"/>
            <w:i/>
            <w:iCs/>
            <w:sz w:val="16"/>
            <w:szCs w:val="16"/>
          </w:rPr>
          <w:t>www.mesonic.com</w:t>
        </w:r>
      </w:hyperlink>
      <w:r w:rsidRPr="000119FB">
        <w:rPr>
          <w:rFonts w:ascii="Tahoma" w:hAnsi="Tahoma" w:cs="Tahoma"/>
          <w:b w:val="0"/>
          <w:i/>
          <w:iCs/>
          <w:sz w:val="16"/>
          <w:szCs w:val="16"/>
        </w:rPr>
        <w:t xml:space="preserve">, im Bereich </w:t>
      </w:r>
      <w:r>
        <w:rPr>
          <w:rFonts w:ascii="Tahoma" w:hAnsi="Tahoma" w:cs="Tahoma"/>
          <w:b w:val="0"/>
          <w:i/>
          <w:iCs/>
          <w:sz w:val="16"/>
          <w:szCs w:val="16"/>
        </w:rPr>
        <w:t>Kontakt</w:t>
      </w:r>
      <w:r w:rsidRPr="000119FB">
        <w:rPr>
          <w:rFonts w:ascii="Tahoma" w:hAnsi="Tahoma" w:cs="Tahoma"/>
          <w:b w:val="0"/>
          <w:i/>
          <w:iCs/>
          <w:sz w:val="16"/>
          <w:szCs w:val="16"/>
        </w:rPr>
        <w:t>, Presse.</w:t>
      </w:r>
    </w:p>
    <w:p w14:paraId="4E2FF3F7" w14:textId="77777777" w:rsidR="006E7EFA" w:rsidRDefault="006E7EFA" w:rsidP="006E7EFA">
      <w:pPr>
        <w:pStyle w:val="Textkrper"/>
        <w:spacing w:line="240" w:lineRule="auto"/>
        <w:ind w:right="1332"/>
        <w:rPr>
          <w:rFonts w:ascii="Tahoma" w:hAnsi="Tahoma" w:cs="Tahoma"/>
          <w:b w:val="0"/>
          <w:i/>
          <w:sz w:val="16"/>
          <w:szCs w:val="16"/>
        </w:rPr>
      </w:pPr>
      <w:r w:rsidRPr="00424334">
        <w:rPr>
          <w:rFonts w:ascii="Tahoma" w:hAnsi="Tahoma" w:cs="Tahoma"/>
          <w:b w:val="0"/>
          <w:i/>
          <w:sz w:val="16"/>
          <w:szCs w:val="16"/>
        </w:rPr>
        <w:t xml:space="preserve">Belegexemplare erbeten an: </w:t>
      </w:r>
      <w:r>
        <w:rPr>
          <w:rFonts w:ascii="Tahoma" w:hAnsi="Tahoma" w:cs="Tahoma"/>
          <w:b w:val="0"/>
          <w:i/>
          <w:sz w:val="16"/>
          <w:szCs w:val="16"/>
        </w:rPr>
        <w:br/>
      </w:r>
      <w:smartTag w:uri="urn:schemas-microsoft-com:office:smarttags" w:element="PersonName">
        <w:r w:rsidRPr="00424334">
          <w:rPr>
            <w:rFonts w:ascii="Tahoma" w:hAnsi="Tahoma" w:cs="Tahoma"/>
            <w:b w:val="0"/>
            <w:i/>
            <w:sz w:val="16"/>
            <w:szCs w:val="16"/>
          </w:rPr>
          <w:t>Claudia Harth</w:t>
        </w:r>
      </w:smartTag>
      <w:r w:rsidRPr="00424334">
        <w:rPr>
          <w:rFonts w:ascii="Tahoma" w:hAnsi="Tahoma" w:cs="Tahoma"/>
          <w:b w:val="0"/>
          <w:i/>
          <w:sz w:val="16"/>
          <w:szCs w:val="16"/>
        </w:rPr>
        <w:t>, Hirschberger Str. 18, 27383 Scheeßel</w:t>
      </w:r>
      <w:r>
        <w:rPr>
          <w:rFonts w:ascii="Tahoma" w:hAnsi="Tahoma" w:cs="Tahoma"/>
          <w:b w:val="0"/>
          <w:i/>
          <w:sz w:val="16"/>
          <w:szCs w:val="16"/>
        </w:rPr>
        <w:t xml:space="preserve"> (Deutschland) bzw. </w:t>
      </w:r>
      <w:r>
        <w:rPr>
          <w:rFonts w:ascii="Tahoma" w:hAnsi="Tahoma" w:cs="Tahoma"/>
          <w:b w:val="0"/>
          <w:i/>
          <w:sz w:val="16"/>
          <w:szCs w:val="16"/>
        </w:rPr>
        <w:br/>
        <w:t>Yvonne Cijan, Herzog Friedrich-Platz 1, 3001 Mauerbach (Österreich)</w:t>
      </w:r>
    </w:p>
    <w:p w14:paraId="76D6D76B" w14:textId="77777777" w:rsidR="00FF67E5" w:rsidRDefault="00FF67E5" w:rsidP="00424334">
      <w:pPr>
        <w:pStyle w:val="Textkrper"/>
        <w:spacing w:line="240" w:lineRule="auto"/>
        <w:ind w:right="1332"/>
        <w:rPr>
          <w:rFonts w:ascii="Tahoma" w:hAnsi="Tahoma" w:cs="Tahoma"/>
          <w:b w:val="0"/>
          <w:i/>
          <w:sz w:val="16"/>
          <w:szCs w:val="16"/>
        </w:rPr>
      </w:pPr>
    </w:p>
    <w:sectPr w:rsidR="00FF67E5" w:rsidSect="0001209C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LT Pro 35 Light">
    <w:altName w:val="Avenir LT Pro 35 Light"/>
    <w:panose1 w:val="020B0402020203020204"/>
    <w:charset w:val="00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30D90"/>
    <w:multiLevelType w:val="hybridMultilevel"/>
    <w:tmpl w:val="FD1CC084"/>
    <w:lvl w:ilvl="0" w:tplc="0407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7D50734"/>
    <w:multiLevelType w:val="hybridMultilevel"/>
    <w:tmpl w:val="2DCA06C6"/>
    <w:lvl w:ilvl="0" w:tplc="0407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B8F7D81"/>
    <w:multiLevelType w:val="hybridMultilevel"/>
    <w:tmpl w:val="31F009A0"/>
    <w:lvl w:ilvl="0" w:tplc="6C6CF4D8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634F1"/>
    <w:multiLevelType w:val="hybridMultilevel"/>
    <w:tmpl w:val="442CAA5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650"/>
    <w:rsid w:val="000000BB"/>
    <w:rsid w:val="00000570"/>
    <w:rsid w:val="00000B74"/>
    <w:rsid w:val="000012E5"/>
    <w:rsid w:val="000022FE"/>
    <w:rsid w:val="00002431"/>
    <w:rsid w:val="00002D3A"/>
    <w:rsid w:val="0000483A"/>
    <w:rsid w:val="000077E4"/>
    <w:rsid w:val="00007B0C"/>
    <w:rsid w:val="00010754"/>
    <w:rsid w:val="00010E33"/>
    <w:rsid w:val="0001176E"/>
    <w:rsid w:val="0001209C"/>
    <w:rsid w:val="00012903"/>
    <w:rsid w:val="00012CBB"/>
    <w:rsid w:val="00013F7B"/>
    <w:rsid w:val="00014C72"/>
    <w:rsid w:val="00015338"/>
    <w:rsid w:val="000155E6"/>
    <w:rsid w:val="0001593D"/>
    <w:rsid w:val="00016BCF"/>
    <w:rsid w:val="00017C48"/>
    <w:rsid w:val="0002030C"/>
    <w:rsid w:val="000213EB"/>
    <w:rsid w:val="00022042"/>
    <w:rsid w:val="0002233E"/>
    <w:rsid w:val="000224CA"/>
    <w:rsid w:val="00023566"/>
    <w:rsid w:val="0002379E"/>
    <w:rsid w:val="00023995"/>
    <w:rsid w:val="000239AD"/>
    <w:rsid w:val="000245CD"/>
    <w:rsid w:val="00026462"/>
    <w:rsid w:val="000264D7"/>
    <w:rsid w:val="00027592"/>
    <w:rsid w:val="000278BC"/>
    <w:rsid w:val="00027D2D"/>
    <w:rsid w:val="00030393"/>
    <w:rsid w:val="00030670"/>
    <w:rsid w:val="0003157D"/>
    <w:rsid w:val="00031827"/>
    <w:rsid w:val="0003238C"/>
    <w:rsid w:val="000327C4"/>
    <w:rsid w:val="000332D5"/>
    <w:rsid w:val="000334B4"/>
    <w:rsid w:val="000347FA"/>
    <w:rsid w:val="0003583F"/>
    <w:rsid w:val="000372FF"/>
    <w:rsid w:val="00037E57"/>
    <w:rsid w:val="000406EF"/>
    <w:rsid w:val="0004072A"/>
    <w:rsid w:val="0004087D"/>
    <w:rsid w:val="0004104A"/>
    <w:rsid w:val="00041D23"/>
    <w:rsid w:val="00042E12"/>
    <w:rsid w:val="00045132"/>
    <w:rsid w:val="00045F2C"/>
    <w:rsid w:val="00046DEF"/>
    <w:rsid w:val="00047786"/>
    <w:rsid w:val="0005006A"/>
    <w:rsid w:val="00050EB5"/>
    <w:rsid w:val="00051274"/>
    <w:rsid w:val="00052895"/>
    <w:rsid w:val="00052DA6"/>
    <w:rsid w:val="000537A5"/>
    <w:rsid w:val="00053A0A"/>
    <w:rsid w:val="000541AA"/>
    <w:rsid w:val="00055625"/>
    <w:rsid w:val="0005588D"/>
    <w:rsid w:val="00057794"/>
    <w:rsid w:val="000577AA"/>
    <w:rsid w:val="00060F18"/>
    <w:rsid w:val="0006130A"/>
    <w:rsid w:val="00061399"/>
    <w:rsid w:val="000630E1"/>
    <w:rsid w:val="00063CC1"/>
    <w:rsid w:val="00063D4C"/>
    <w:rsid w:val="00070381"/>
    <w:rsid w:val="0007148D"/>
    <w:rsid w:val="00074887"/>
    <w:rsid w:val="00075F6F"/>
    <w:rsid w:val="000770E6"/>
    <w:rsid w:val="00077DDC"/>
    <w:rsid w:val="000806E3"/>
    <w:rsid w:val="00080896"/>
    <w:rsid w:val="000809EA"/>
    <w:rsid w:val="00081213"/>
    <w:rsid w:val="00082B7A"/>
    <w:rsid w:val="00082EBB"/>
    <w:rsid w:val="00083D01"/>
    <w:rsid w:val="000840E3"/>
    <w:rsid w:val="000848A8"/>
    <w:rsid w:val="00086632"/>
    <w:rsid w:val="00086AED"/>
    <w:rsid w:val="00087EF6"/>
    <w:rsid w:val="00090225"/>
    <w:rsid w:val="00090840"/>
    <w:rsid w:val="0009133D"/>
    <w:rsid w:val="000920B4"/>
    <w:rsid w:val="00092258"/>
    <w:rsid w:val="00092DC9"/>
    <w:rsid w:val="000A023C"/>
    <w:rsid w:val="000A0926"/>
    <w:rsid w:val="000A108D"/>
    <w:rsid w:val="000A24E9"/>
    <w:rsid w:val="000A384F"/>
    <w:rsid w:val="000A4150"/>
    <w:rsid w:val="000A6702"/>
    <w:rsid w:val="000A6E2E"/>
    <w:rsid w:val="000A77E6"/>
    <w:rsid w:val="000B0A9B"/>
    <w:rsid w:val="000B0FCA"/>
    <w:rsid w:val="000B4CFA"/>
    <w:rsid w:val="000B5670"/>
    <w:rsid w:val="000B5B02"/>
    <w:rsid w:val="000B7B1F"/>
    <w:rsid w:val="000B7ED4"/>
    <w:rsid w:val="000C14E3"/>
    <w:rsid w:val="000C2EEB"/>
    <w:rsid w:val="000C38B5"/>
    <w:rsid w:val="000C3B5E"/>
    <w:rsid w:val="000C3F23"/>
    <w:rsid w:val="000C43AD"/>
    <w:rsid w:val="000C54AD"/>
    <w:rsid w:val="000D151C"/>
    <w:rsid w:val="000D1682"/>
    <w:rsid w:val="000D3191"/>
    <w:rsid w:val="000D401F"/>
    <w:rsid w:val="000D4363"/>
    <w:rsid w:val="000D4A3E"/>
    <w:rsid w:val="000D4FA3"/>
    <w:rsid w:val="000D52B4"/>
    <w:rsid w:val="000E0191"/>
    <w:rsid w:val="000E0490"/>
    <w:rsid w:val="000E09A7"/>
    <w:rsid w:val="000E3B6E"/>
    <w:rsid w:val="000E3E32"/>
    <w:rsid w:val="000E43B4"/>
    <w:rsid w:val="000E4505"/>
    <w:rsid w:val="000E45BE"/>
    <w:rsid w:val="000E59FB"/>
    <w:rsid w:val="000E5FBE"/>
    <w:rsid w:val="000E6D9E"/>
    <w:rsid w:val="000F07BE"/>
    <w:rsid w:val="000F1018"/>
    <w:rsid w:val="000F184A"/>
    <w:rsid w:val="000F221C"/>
    <w:rsid w:val="000F2EA6"/>
    <w:rsid w:val="000F316E"/>
    <w:rsid w:val="000F4818"/>
    <w:rsid w:val="000F4950"/>
    <w:rsid w:val="000F7A42"/>
    <w:rsid w:val="000F7E8B"/>
    <w:rsid w:val="000F7EB0"/>
    <w:rsid w:val="0010028A"/>
    <w:rsid w:val="001005A4"/>
    <w:rsid w:val="001008A4"/>
    <w:rsid w:val="00100B4E"/>
    <w:rsid w:val="001023B6"/>
    <w:rsid w:val="00103078"/>
    <w:rsid w:val="001062C7"/>
    <w:rsid w:val="001078F6"/>
    <w:rsid w:val="001079B4"/>
    <w:rsid w:val="00107B60"/>
    <w:rsid w:val="00107C50"/>
    <w:rsid w:val="00111A53"/>
    <w:rsid w:val="00112827"/>
    <w:rsid w:val="00113AF6"/>
    <w:rsid w:val="0011547B"/>
    <w:rsid w:val="0011648A"/>
    <w:rsid w:val="00117AFA"/>
    <w:rsid w:val="0012279E"/>
    <w:rsid w:val="00122A20"/>
    <w:rsid w:val="00124B32"/>
    <w:rsid w:val="00130F94"/>
    <w:rsid w:val="001317FF"/>
    <w:rsid w:val="001338A8"/>
    <w:rsid w:val="001338B7"/>
    <w:rsid w:val="0013408D"/>
    <w:rsid w:val="00134BDF"/>
    <w:rsid w:val="0013549C"/>
    <w:rsid w:val="001354F3"/>
    <w:rsid w:val="00135B0A"/>
    <w:rsid w:val="001365AD"/>
    <w:rsid w:val="0013705E"/>
    <w:rsid w:val="00137DAE"/>
    <w:rsid w:val="00143AB1"/>
    <w:rsid w:val="00143BCE"/>
    <w:rsid w:val="00144987"/>
    <w:rsid w:val="00144989"/>
    <w:rsid w:val="00145C71"/>
    <w:rsid w:val="001468A5"/>
    <w:rsid w:val="00146AD5"/>
    <w:rsid w:val="0014737B"/>
    <w:rsid w:val="00147C11"/>
    <w:rsid w:val="0015117E"/>
    <w:rsid w:val="001513A7"/>
    <w:rsid w:val="00151A72"/>
    <w:rsid w:val="00151A8E"/>
    <w:rsid w:val="001522EA"/>
    <w:rsid w:val="00152BD3"/>
    <w:rsid w:val="00154ACF"/>
    <w:rsid w:val="00156B7B"/>
    <w:rsid w:val="001578BC"/>
    <w:rsid w:val="00157ABE"/>
    <w:rsid w:val="00160422"/>
    <w:rsid w:val="00160E81"/>
    <w:rsid w:val="001638B3"/>
    <w:rsid w:val="001656DC"/>
    <w:rsid w:val="0016585E"/>
    <w:rsid w:val="00166DEA"/>
    <w:rsid w:val="00167BA2"/>
    <w:rsid w:val="00167DE4"/>
    <w:rsid w:val="0017175C"/>
    <w:rsid w:val="001729A4"/>
    <w:rsid w:val="00173209"/>
    <w:rsid w:val="00173970"/>
    <w:rsid w:val="00174F20"/>
    <w:rsid w:val="001753B2"/>
    <w:rsid w:val="00175CA3"/>
    <w:rsid w:val="00176246"/>
    <w:rsid w:val="0017765B"/>
    <w:rsid w:val="00177D7D"/>
    <w:rsid w:val="00177E31"/>
    <w:rsid w:val="001808FD"/>
    <w:rsid w:val="00180DE0"/>
    <w:rsid w:val="00180EC5"/>
    <w:rsid w:val="001815B5"/>
    <w:rsid w:val="00182A6A"/>
    <w:rsid w:val="00184434"/>
    <w:rsid w:val="001845FC"/>
    <w:rsid w:val="0018595F"/>
    <w:rsid w:val="001868D7"/>
    <w:rsid w:val="00186EEB"/>
    <w:rsid w:val="00187865"/>
    <w:rsid w:val="00190D72"/>
    <w:rsid w:val="001915F0"/>
    <w:rsid w:val="0019353A"/>
    <w:rsid w:val="0019372E"/>
    <w:rsid w:val="001939B0"/>
    <w:rsid w:val="00193A99"/>
    <w:rsid w:val="00193F70"/>
    <w:rsid w:val="0019416C"/>
    <w:rsid w:val="00194291"/>
    <w:rsid w:val="0019457C"/>
    <w:rsid w:val="00195197"/>
    <w:rsid w:val="00195B8F"/>
    <w:rsid w:val="00195E54"/>
    <w:rsid w:val="0019644D"/>
    <w:rsid w:val="001A4631"/>
    <w:rsid w:val="001A54C5"/>
    <w:rsid w:val="001A5EE8"/>
    <w:rsid w:val="001A6631"/>
    <w:rsid w:val="001A7DE7"/>
    <w:rsid w:val="001B0088"/>
    <w:rsid w:val="001B0D2D"/>
    <w:rsid w:val="001B0F34"/>
    <w:rsid w:val="001B1C6F"/>
    <w:rsid w:val="001B2D20"/>
    <w:rsid w:val="001B326C"/>
    <w:rsid w:val="001B3E1C"/>
    <w:rsid w:val="001B4220"/>
    <w:rsid w:val="001B4842"/>
    <w:rsid w:val="001B4F12"/>
    <w:rsid w:val="001B57D0"/>
    <w:rsid w:val="001B5CED"/>
    <w:rsid w:val="001B6E91"/>
    <w:rsid w:val="001B7D8C"/>
    <w:rsid w:val="001C0543"/>
    <w:rsid w:val="001C1AFF"/>
    <w:rsid w:val="001C2116"/>
    <w:rsid w:val="001C3285"/>
    <w:rsid w:val="001C510D"/>
    <w:rsid w:val="001C5927"/>
    <w:rsid w:val="001C6525"/>
    <w:rsid w:val="001C7328"/>
    <w:rsid w:val="001D1ACA"/>
    <w:rsid w:val="001D2D68"/>
    <w:rsid w:val="001D5411"/>
    <w:rsid w:val="001D5C29"/>
    <w:rsid w:val="001D7216"/>
    <w:rsid w:val="001D76BA"/>
    <w:rsid w:val="001E0264"/>
    <w:rsid w:val="001E2EF7"/>
    <w:rsid w:val="001E2FC6"/>
    <w:rsid w:val="001E3CBE"/>
    <w:rsid w:val="001E42A9"/>
    <w:rsid w:val="001E5973"/>
    <w:rsid w:val="001E66E1"/>
    <w:rsid w:val="001E68C6"/>
    <w:rsid w:val="001F1BDE"/>
    <w:rsid w:val="001F242D"/>
    <w:rsid w:val="001F3C8D"/>
    <w:rsid w:val="001F4D5E"/>
    <w:rsid w:val="001F6BE8"/>
    <w:rsid w:val="002000FD"/>
    <w:rsid w:val="002010AE"/>
    <w:rsid w:val="00201181"/>
    <w:rsid w:val="00201784"/>
    <w:rsid w:val="0020188D"/>
    <w:rsid w:val="002021CD"/>
    <w:rsid w:val="00202247"/>
    <w:rsid w:val="002032E2"/>
    <w:rsid w:val="00203C5F"/>
    <w:rsid w:val="002043CC"/>
    <w:rsid w:val="0020534E"/>
    <w:rsid w:val="00205E8F"/>
    <w:rsid w:val="00206A91"/>
    <w:rsid w:val="00206C4A"/>
    <w:rsid w:val="00206D01"/>
    <w:rsid w:val="0021005A"/>
    <w:rsid w:val="00210606"/>
    <w:rsid w:val="00211545"/>
    <w:rsid w:val="0021168D"/>
    <w:rsid w:val="00212055"/>
    <w:rsid w:val="00212DF5"/>
    <w:rsid w:val="002135FD"/>
    <w:rsid w:val="00213790"/>
    <w:rsid w:val="00213E7C"/>
    <w:rsid w:val="00215C62"/>
    <w:rsid w:val="00216B2B"/>
    <w:rsid w:val="00216B64"/>
    <w:rsid w:val="00217480"/>
    <w:rsid w:val="00220461"/>
    <w:rsid w:val="00220ABF"/>
    <w:rsid w:val="002210EC"/>
    <w:rsid w:val="00221912"/>
    <w:rsid w:val="00222D5C"/>
    <w:rsid w:val="00222D7D"/>
    <w:rsid w:val="002231B3"/>
    <w:rsid w:val="00223A6C"/>
    <w:rsid w:val="00223B8E"/>
    <w:rsid w:val="0022583F"/>
    <w:rsid w:val="00225BA1"/>
    <w:rsid w:val="00226227"/>
    <w:rsid w:val="00226AB1"/>
    <w:rsid w:val="00226D73"/>
    <w:rsid w:val="002271D1"/>
    <w:rsid w:val="00227526"/>
    <w:rsid w:val="00227595"/>
    <w:rsid w:val="0023003D"/>
    <w:rsid w:val="0023037C"/>
    <w:rsid w:val="002316C1"/>
    <w:rsid w:val="00233176"/>
    <w:rsid w:val="002340DD"/>
    <w:rsid w:val="00235F7D"/>
    <w:rsid w:val="00236D0F"/>
    <w:rsid w:val="00236D9A"/>
    <w:rsid w:val="0023729F"/>
    <w:rsid w:val="00237A85"/>
    <w:rsid w:val="002408E5"/>
    <w:rsid w:val="002413AF"/>
    <w:rsid w:val="002424D8"/>
    <w:rsid w:val="00243511"/>
    <w:rsid w:val="002442C7"/>
    <w:rsid w:val="00244379"/>
    <w:rsid w:val="00245459"/>
    <w:rsid w:val="0024586D"/>
    <w:rsid w:val="00245925"/>
    <w:rsid w:val="00245C13"/>
    <w:rsid w:val="00245C8E"/>
    <w:rsid w:val="00246A32"/>
    <w:rsid w:val="0024799A"/>
    <w:rsid w:val="00250BB4"/>
    <w:rsid w:val="00250D8B"/>
    <w:rsid w:val="00251EAB"/>
    <w:rsid w:val="0025239F"/>
    <w:rsid w:val="00253280"/>
    <w:rsid w:val="00253313"/>
    <w:rsid w:val="0025346C"/>
    <w:rsid w:val="00254496"/>
    <w:rsid w:val="002555C5"/>
    <w:rsid w:val="002558E3"/>
    <w:rsid w:val="00255F73"/>
    <w:rsid w:val="00255F7F"/>
    <w:rsid w:val="00256033"/>
    <w:rsid w:val="00256F08"/>
    <w:rsid w:val="00260257"/>
    <w:rsid w:val="00261BED"/>
    <w:rsid w:val="00261E1B"/>
    <w:rsid w:val="0026211C"/>
    <w:rsid w:val="002628FD"/>
    <w:rsid w:val="00262CF5"/>
    <w:rsid w:val="00263A06"/>
    <w:rsid w:val="00263D5F"/>
    <w:rsid w:val="00265970"/>
    <w:rsid w:val="00266BB0"/>
    <w:rsid w:val="00266E68"/>
    <w:rsid w:val="0026771D"/>
    <w:rsid w:val="00267A80"/>
    <w:rsid w:val="00270F1E"/>
    <w:rsid w:val="0027113B"/>
    <w:rsid w:val="00272675"/>
    <w:rsid w:val="002732D4"/>
    <w:rsid w:val="00274AB9"/>
    <w:rsid w:val="00274ACE"/>
    <w:rsid w:val="00274F2D"/>
    <w:rsid w:val="00276273"/>
    <w:rsid w:val="002770BE"/>
    <w:rsid w:val="002776BD"/>
    <w:rsid w:val="00280B1A"/>
    <w:rsid w:val="00280D87"/>
    <w:rsid w:val="00281225"/>
    <w:rsid w:val="002819A5"/>
    <w:rsid w:val="00284A6F"/>
    <w:rsid w:val="00285C79"/>
    <w:rsid w:val="002870F1"/>
    <w:rsid w:val="00292D90"/>
    <w:rsid w:val="002958D8"/>
    <w:rsid w:val="002960C8"/>
    <w:rsid w:val="00296524"/>
    <w:rsid w:val="00297466"/>
    <w:rsid w:val="00297F27"/>
    <w:rsid w:val="00297FFD"/>
    <w:rsid w:val="002A0961"/>
    <w:rsid w:val="002A1F19"/>
    <w:rsid w:val="002A2C20"/>
    <w:rsid w:val="002A389E"/>
    <w:rsid w:val="002A3A18"/>
    <w:rsid w:val="002A57E1"/>
    <w:rsid w:val="002A5865"/>
    <w:rsid w:val="002A6421"/>
    <w:rsid w:val="002A6CB4"/>
    <w:rsid w:val="002A6ED0"/>
    <w:rsid w:val="002B060D"/>
    <w:rsid w:val="002B09FA"/>
    <w:rsid w:val="002B0A0C"/>
    <w:rsid w:val="002B0DF3"/>
    <w:rsid w:val="002B1971"/>
    <w:rsid w:val="002B26ED"/>
    <w:rsid w:val="002B3493"/>
    <w:rsid w:val="002B4500"/>
    <w:rsid w:val="002B4CCF"/>
    <w:rsid w:val="002B5867"/>
    <w:rsid w:val="002B58B5"/>
    <w:rsid w:val="002B5B93"/>
    <w:rsid w:val="002B650D"/>
    <w:rsid w:val="002B6E6F"/>
    <w:rsid w:val="002B7001"/>
    <w:rsid w:val="002B766D"/>
    <w:rsid w:val="002B77AE"/>
    <w:rsid w:val="002B7B91"/>
    <w:rsid w:val="002C0246"/>
    <w:rsid w:val="002C06CE"/>
    <w:rsid w:val="002C1204"/>
    <w:rsid w:val="002C2AD2"/>
    <w:rsid w:val="002C2EAC"/>
    <w:rsid w:val="002C3635"/>
    <w:rsid w:val="002C3F78"/>
    <w:rsid w:val="002C4303"/>
    <w:rsid w:val="002C442D"/>
    <w:rsid w:val="002C47A7"/>
    <w:rsid w:val="002C5D63"/>
    <w:rsid w:val="002C619A"/>
    <w:rsid w:val="002C63B3"/>
    <w:rsid w:val="002C69B6"/>
    <w:rsid w:val="002C6E3C"/>
    <w:rsid w:val="002D0299"/>
    <w:rsid w:val="002D0C9C"/>
    <w:rsid w:val="002D1670"/>
    <w:rsid w:val="002D1EDE"/>
    <w:rsid w:val="002D46DE"/>
    <w:rsid w:val="002D5055"/>
    <w:rsid w:val="002D5D05"/>
    <w:rsid w:val="002D5DF7"/>
    <w:rsid w:val="002D61B1"/>
    <w:rsid w:val="002D7A31"/>
    <w:rsid w:val="002E1002"/>
    <w:rsid w:val="002E286A"/>
    <w:rsid w:val="002E3EB2"/>
    <w:rsid w:val="002E417E"/>
    <w:rsid w:val="002E4CD9"/>
    <w:rsid w:val="002E59AF"/>
    <w:rsid w:val="002E6917"/>
    <w:rsid w:val="002E7225"/>
    <w:rsid w:val="002E7EA3"/>
    <w:rsid w:val="002F09A2"/>
    <w:rsid w:val="002F11E2"/>
    <w:rsid w:val="002F16F1"/>
    <w:rsid w:val="002F1F9E"/>
    <w:rsid w:val="002F2115"/>
    <w:rsid w:val="002F2B16"/>
    <w:rsid w:val="002F3AC7"/>
    <w:rsid w:val="002F4ACD"/>
    <w:rsid w:val="002F4E88"/>
    <w:rsid w:val="002F5E91"/>
    <w:rsid w:val="002F6E9D"/>
    <w:rsid w:val="00300C62"/>
    <w:rsid w:val="003013E9"/>
    <w:rsid w:val="00301BA8"/>
    <w:rsid w:val="00301D5B"/>
    <w:rsid w:val="00301DD8"/>
    <w:rsid w:val="00302991"/>
    <w:rsid w:val="00302CCC"/>
    <w:rsid w:val="00302D92"/>
    <w:rsid w:val="00304354"/>
    <w:rsid w:val="00304CD1"/>
    <w:rsid w:val="00304FBF"/>
    <w:rsid w:val="00305709"/>
    <w:rsid w:val="003061F1"/>
    <w:rsid w:val="00306E4F"/>
    <w:rsid w:val="00306F12"/>
    <w:rsid w:val="00307477"/>
    <w:rsid w:val="00307D0B"/>
    <w:rsid w:val="00307DE9"/>
    <w:rsid w:val="003103DF"/>
    <w:rsid w:val="0031207A"/>
    <w:rsid w:val="0031221D"/>
    <w:rsid w:val="00312670"/>
    <w:rsid w:val="00312B57"/>
    <w:rsid w:val="00313DFA"/>
    <w:rsid w:val="00313EF8"/>
    <w:rsid w:val="003146DE"/>
    <w:rsid w:val="003147E2"/>
    <w:rsid w:val="00314EC7"/>
    <w:rsid w:val="003155E0"/>
    <w:rsid w:val="00315BA8"/>
    <w:rsid w:val="003161A9"/>
    <w:rsid w:val="00316656"/>
    <w:rsid w:val="00317650"/>
    <w:rsid w:val="00317FA3"/>
    <w:rsid w:val="003202AD"/>
    <w:rsid w:val="0032223C"/>
    <w:rsid w:val="00323094"/>
    <w:rsid w:val="00323A91"/>
    <w:rsid w:val="003255D8"/>
    <w:rsid w:val="00327B0B"/>
    <w:rsid w:val="003309E8"/>
    <w:rsid w:val="0033208A"/>
    <w:rsid w:val="00332904"/>
    <w:rsid w:val="00332E2D"/>
    <w:rsid w:val="003335D6"/>
    <w:rsid w:val="0033420B"/>
    <w:rsid w:val="0033455E"/>
    <w:rsid w:val="00336AD7"/>
    <w:rsid w:val="00336BDC"/>
    <w:rsid w:val="00337094"/>
    <w:rsid w:val="00337899"/>
    <w:rsid w:val="00337F21"/>
    <w:rsid w:val="0034173E"/>
    <w:rsid w:val="00342BCE"/>
    <w:rsid w:val="00343BDC"/>
    <w:rsid w:val="00344C8F"/>
    <w:rsid w:val="0034523F"/>
    <w:rsid w:val="003505C0"/>
    <w:rsid w:val="00350A1B"/>
    <w:rsid w:val="00351418"/>
    <w:rsid w:val="00351B75"/>
    <w:rsid w:val="003521B8"/>
    <w:rsid w:val="003536EE"/>
    <w:rsid w:val="00353ACE"/>
    <w:rsid w:val="003545CD"/>
    <w:rsid w:val="00354C1F"/>
    <w:rsid w:val="003551ED"/>
    <w:rsid w:val="00355260"/>
    <w:rsid w:val="0035570E"/>
    <w:rsid w:val="00355F18"/>
    <w:rsid w:val="0036062E"/>
    <w:rsid w:val="00360CE7"/>
    <w:rsid w:val="00360DF0"/>
    <w:rsid w:val="00361D1F"/>
    <w:rsid w:val="00363959"/>
    <w:rsid w:val="00364360"/>
    <w:rsid w:val="003643F8"/>
    <w:rsid w:val="003647FB"/>
    <w:rsid w:val="0036484A"/>
    <w:rsid w:val="0036497D"/>
    <w:rsid w:val="00364DFC"/>
    <w:rsid w:val="00364FEB"/>
    <w:rsid w:val="00365A78"/>
    <w:rsid w:val="00370FDF"/>
    <w:rsid w:val="00372876"/>
    <w:rsid w:val="003738A8"/>
    <w:rsid w:val="00373BAB"/>
    <w:rsid w:val="00374E78"/>
    <w:rsid w:val="00375AF0"/>
    <w:rsid w:val="00376416"/>
    <w:rsid w:val="0038086B"/>
    <w:rsid w:val="00381513"/>
    <w:rsid w:val="0038198B"/>
    <w:rsid w:val="00382B32"/>
    <w:rsid w:val="00383837"/>
    <w:rsid w:val="00383A74"/>
    <w:rsid w:val="00384155"/>
    <w:rsid w:val="00384DAE"/>
    <w:rsid w:val="00386767"/>
    <w:rsid w:val="00387251"/>
    <w:rsid w:val="00387D12"/>
    <w:rsid w:val="00390207"/>
    <w:rsid w:val="00391081"/>
    <w:rsid w:val="0039125F"/>
    <w:rsid w:val="00391E55"/>
    <w:rsid w:val="003924F8"/>
    <w:rsid w:val="00392BB6"/>
    <w:rsid w:val="003938CD"/>
    <w:rsid w:val="00394268"/>
    <w:rsid w:val="00394A39"/>
    <w:rsid w:val="00396A4E"/>
    <w:rsid w:val="00396BE5"/>
    <w:rsid w:val="0039717B"/>
    <w:rsid w:val="003A1F3F"/>
    <w:rsid w:val="003A42E2"/>
    <w:rsid w:val="003A649E"/>
    <w:rsid w:val="003A65DA"/>
    <w:rsid w:val="003A6893"/>
    <w:rsid w:val="003A718B"/>
    <w:rsid w:val="003A72B6"/>
    <w:rsid w:val="003A7F9F"/>
    <w:rsid w:val="003B12CC"/>
    <w:rsid w:val="003B27BE"/>
    <w:rsid w:val="003B300E"/>
    <w:rsid w:val="003B3B39"/>
    <w:rsid w:val="003B52C8"/>
    <w:rsid w:val="003B52FC"/>
    <w:rsid w:val="003B543B"/>
    <w:rsid w:val="003B54C1"/>
    <w:rsid w:val="003B5787"/>
    <w:rsid w:val="003B6525"/>
    <w:rsid w:val="003B767B"/>
    <w:rsid w:val="003C1065"/>
    <w:rsid w:val="003C13AA"/>
    <w:rsid w:val="003C1CF1"/>
    <w:rsid w:val="003C1D8F"/>
    <w:rsid w:val="003C1DD7"/>
    <w:rsid w:val="003C299D"/>
    <w:rsid w:val="003C37DA"/>
    <w:rsid w:val="003C3DD2"/>
    <w:rsid w:val="003C5820"/>
    <w:rsid w:val="003C6555"/>
    <w:rsid w:val="003D012F"/>
    <w:rsid w:val="003D0B04"/>
    <w:rsid w:val="003D1705"/>
    <w:rsid w:val="003D1A41"/>
    <w:rsid w:val="003D2DAA"/>
    <w:rsid w:val="003D45A7"/>
    <w:rsid w:val="003D5B5C"/>
    <w:rsid w:val="003D7675"/>
    <w:rsid w:val="003E17E9"/>
    <w:rsid w:val="003E1808"/>
    <w:rsid w:val="003E1F8B"/>
    <w:rsid w:val="003E34FC"/>
    <w:rsid w:val="003E3946"/>
    <w:rsid w:val="003E4199"/>
    <w:rsid w:val="003E59D7"/>
    <w:rsid w:val="003E5A0D"/>
    <w:rsid w:val="003E7363"/>
    <w:rsid w:val="003E7396"/>
    <w:rsid w:val="003E7A00"/>
    <w:rsid w:val="003F0B3A"/>
    <w:rsid w:val="003F3736"/>
    <w:rsid w:val="003F6B0C"/>
    <w:rsid w:val="003F6DC9"/>
    <w:rsid w:val="003F7830"/>
    <w:rsid w:val="003F7DFC"/>
    <w:rsid w:val="004013C6"/>
    <w:rsid w:val="00401B67"/>
    <w:rsid w:val="00401BB0"/>
    <w:rsid w:val="004058CE"/>
    <w:rsid w:val="0040662C"/>
    <w:rsid w:val="00406882"/>
    <w:rsid w:val="004075F7"/>
    <w:rsid w:val="004107A4"/>
    <w:rsid w:val="00411423"/>
    <w:rsid w:val="00412D67"/>
    <w:rsid w:val="00413379"/>
    <w:rsid w:val="0041398B"/>
    <w:rsid w:val="00413E19"/>
    <w:rsid w:val="004142F5"/>
    <w:rsid w:val="00414852"/>
    <w:rsid w:val="00416E9A"/>
    <w:rsid w:val="004172C7"/>
    <w:rsid w:val="0041786C"/>
    <w:rsid w:val="00417C40"/>
    <w:rsid w:val="004240D4"/>
    <w:rsid w:val="00424334"/>
    <w:rsid w:val="00424385"/>
    <w:rsid w:val="004243B7"/>
    <w:rsid w:val="0042457F"/>
    <w:rsid w:val="004251EA"/>
    <w:rsid w:val="00425A20"/>
    <w:rsid w:val="004271DB"/>
    <w:rsid w:val="00427520"/>
    <w:rsid w:val="0042783C"/>
    <w:rsid w:val="00427D80"/>
    <w:rsid w:val="004302EC"/>
    <w:rsid w:val="0043071B"/>
    <w:rsid w:val="00430F4E"/>
    <w:rsid w:val="00431055"/>
    <w:rsid w:val="004321D6"/>
    <w:rsid w:val="00432909"/>
    <w:rsid w:val="00432F9C"/>
    <w:rsid w:val="0043306C"/>
    <w:rsid w:val="00433B62"/>
    <w:rsid w:val="0043416F"/>
    <w:rsid w:val="00434F6E"/>
    <w:rsid w:val="00435B8B"/>
    <w:rsid w:val="00435FE1"/>
    <w:rsid w:val="00437612"/>
    <w:rsid w:val="00441608"/>
    <w:rsid w:val="004427D6"/>
    <w:rsid w:val="00442AF4"/>
    <w:rsid w:val="00442FC6"/>
    <w:rsid w:val="004454EC"/>
    <w:rsid w:val="00445655"/>
    <w:rsid w:val="0044588B"/>
    <w:rsid w:val="00445BC4"/>
    <w:rsid w:val="00446090"/>
    <w:rsid w:val="00451457"/>
    <w:rsid w:val="00451493"/>
    <w:rsid w:val="00451582"/>
    <w:rsid w:val="00451B39"/>
    <w:rsid w:val="00451B74"/>
    <w:rsid w:val="004523D7"/>
    <w:rsid w:val="00452A14"/>
    <w:rsid w:val="00454510"/>
    <w:rsid w:val="00456869"/>
    <w:rsid w:val="00456AB7"/>
    <w:rsid w:val="00457138"/>
    <w:rsid w:val="004571D5"/>
    <w:rsid w:val="0046165D"/>
    <w:rsid w:val="004622CC"/>
    <w:rsid w:val="00463836"/>
    <w:rsid w:val="00463D49"/>
    <w:rsid w:val="00464C75"/>
    <w:rsid w:val="004659EE"/>
    <w:rsid w:val="0046692D"/>
    <w:rsid w:val="004678D8"/>
    <w:rsid w:val="00467AD5"/>
    <w:rsid w:val="004708C6"/>
    <w:rsid w:val="00472C5F"/>
    <w:rsid w:val="0047485B"/>
    <w:rsid w:val="00474901"/>
    <w:rsid w:val="00476396"/>
    <w:rsid w:val="004769A2"/>
    <w:rsid w:val="004775EC"/>
    <w:rsid w:val="00480389"/>
    <w:rsid w:val="004817BB"/>
    <w:rsid w:val="00486739"/>
    <w:rsid w:val="0048779B"/>
    <w:rsid w:val="00487E1D"/>
    <w:rsid w:val="00490245"/>
    <w:rsid w:val="00490B51"/>
    <w:rsid w:val="00492CD3"/>
    <w:rsid w:val="00493864"/>
    <w:rsid w:val="00494E31"/>
    <w:rsid w:val="004956C5"/>
    <w:rsid w:val="00495A77"/>
    <w:rsid w:val="00496DC4"/>
    <w:rsid w:val="004A0CD5"/>
    <w:rsid w:val="004A0DE4"/>
    <w:rsid w:val="004A23EF"/>
    <w:rsid w:val="004A2822"/>
    <w:rsid w:val="004A2C29"/>
    <w:rsid w:val="004A3756"/>
    <w:rsid w:val="004A375E"/>
    <w:rsid w:val="004A4058"/>
    <w:rsid w:val="004A467C"/>
    <w:rsid w:val="004A7379"/>
    <w:rsid w:val="004B236A"/>
    <w:rsid w:val="004B23AD"/>
    <w:rsid w:val="004B3706"/>
    <w:rsid w:val="004B3883"/>
    <w:rsid w:val="004B4321"/>
    <w:rsid w:val="004B4368"/>
    <w:rsid w:val="004B4821"/>
    <w:rsid w:val="004B681E"/>
    <w:rsid w:val="004B7AF9"/>
    <w:rsid w:val="004B7DE8"/>
    <w:rsid w:val="004C04DA"/>
    <w:rsid w:val="004C08DB"/>
    <w:rsid w:val="004C1564"/>
    <w:rsid w:val="004C3183"/>
    <w:rsid w:val="004C49F3"/>
    <w:rsid w:val="004C5CB6"/>
    <w:rsid w:val="004C67FF"/>
    <w:rsid w:val="004C75C3"/>
    <w:rsid w:val="004C77E0"/>
    <w:rsid w:val="004D18AD"/>
    <w:rsid w:val="004D2039"/>
    <w:rsid w:val="004D2AE4"/>
    <w:rsid w:val="004E12A1"/>
    <w:rsid w:val="004E1C8F"/>
    <w:rsid w:val="004E3288"/>
    <w:rsid w:val="004E66E9"/>
    <w:rsid w:val="004E6E9D"/>
    <w:rsid w:val="004E7F4A"/>
    <w:rsid w:val="004F1214"/>
    <w:rsid w:val="004F1383"/>
    <w:rsid w:val="004F19DA"/>
    <w:rsid w:val="004F2784"/>
    <w:rsid w:val="004F2809"/>
    <w:rsid w:val="004F2CE5"/>
    <w:rsid w:val="004F2D12"/>
    <w:rsid w:val="004F3656"/>
    <w:rsid w:val="004F47B6"/>
    <w:rsid w:val="004F52D5"/>
    <w:rsid w:val="004F5805"/>
    <w:rsid w:val="004F5A96"/>
    <w:rsid w:val="004F6C4A"/>
    <w:rsid w:val="004F6F7C"/>
    <w:rsid w:val="004F7B0F"/>
    <w:rsid w:val="0050147B"/>
    <w:rsid w:val="0050161E"/>
    <w:rsid w:val="0050191A"/>
    <w:rsid w:val="00502126"/>
    <w:rsid w:val="00502471"/>
    <w:rsid w:val="0050366E"/>
    <w:rsid w:val="00503CDB"/>
    <w:rsid w:val="00504D5F"/>
    <w:rsid w:val="005051DE"/>
    <w:rsid w:val="0050607E"/>
    <w:rsid w:val="005067BB"/>
    <w:rsid w:val="005078AD"/>
    <w:rsid w:val="00511540"/>
    <w:rsid w:val="00512618"/>
    <w:rsid w:val="00512F5C"/>
    <w:rsid w:val="005136F6"/>
    <w:rsid w:val="00513B27"/>
    <w:rsid w:val="005143A4"/>
    <w:rsid w:val="00516F8A"/>
    <w:rsid w:val="00517793"/>
    <w:rsid w:val="00520242"/>
    <w:rsid w:val="00520BFA"/>
    <w:rsid w:val="005217CF"/>
    <w:rsid w:val="00521959"/>
    <w:rsid w:val="00521CFC"/>
    <w:rsid w:val="00521D73"/>
    <w:rsid w:val="00523E29"/>
    <w:rsid w:val="00524301"/>
    <w:rsid w:val="00525724"/>
    <w:rsid w:val="00526132"/>
    <w:rsid w:val="00526476"/>
    <w:rsid w:val="00526D38"/>
    <w:rsid w:val="00526EFD"/>
    <w:rsid w:val="005312D8"/>
    <w:rsid w:val="00531921"/>
    <w:rsid w:val="00532F15"/>
    <w:rsid w:val="00533F15"/>
    <w:rsid w:val="00534227"/>
    <w:rsid w:val="00534E73"/>
    <w:rsid w:val="00535A8A"/>
    <w:rsid w:val="00535E20"/>
    <w:rsid w:val="00535F9B"/>
    <w:rsid w:val="0053738E"/>
    <w:rsid w:val="00541014"/>
    <w:rsid w:val="0054171A"/>
    <w:rsid w:val="00541FB9"/>
    <w:rsid w:val="0054331A"/>
    <w:rsid w:val="00544768"/>
    <w:rsid w:val="00545F69"/>
    <w:rsid w:val="00546E91"/>
    <w:rsid w:val="00550F35"/>
    <w:rsid w:val="00551C00"/>
    <w:rsid w:val="00551F08"/>
    <w:rsid w:val="00552322"/>
    <w:rsid w:val="005523A8"/>
    <w:rsid w:val="0055330B"/>
    <w:rsid w:val="0055373C"/>
    <w:rsid w:val="00553C61"/>
    <w:rsid w:val="00554025"/>
    <w:rsid w:val="00555E93"/>
    <w:rsid w:val="00555F1D"/>
    <w:rsid w:val="00556575"/>
    <w:rsid w:val="00556EA7"/>
    <w:rsid w:val="00556FEE"/>
    <w:rsid w:val="00557382"/>
    <w:rsid w:val="00562B30"/>
    <w:rsid w:val="005635C7"/>
    <w:rsid w:val="00564DA0"/>
    <w:rsid w:val="0056620B"/>
    <w:rsid w:val="00566AED"/>
    <w:rsid w:val="00566B60"/>
    <w:rsid w:val="00567044"/>
    <w:rsid w:val="005676C9"/>
    <w:rsid w:val="00567F62"/>
    <w:rsid w:val="00570070"/>
    <w:rsid w:val="00570509"/>
    <w:rsid w:val="005707E6"/>
    <w:rsid w:val="00571305"/>
    <w:rsid w:val="00571FB5"/>
    <w:rsid w:val="00574893"/>
    <w:rsid w:val="00576991"/>
    <w:rsid w:val="00576FF3"/>
    <w:rsid w:val="00577019"/>
    <w:rsid w:val="00577312"/>
    <w:rsid w:val="005776A4"/>
    <w:rsid w:val="00580667"/>
    <w:rsid w:val="005808E4"/>
    <w:rsid w:val="00581DEA"/>
    <w:rsid w:val="005829F9"/>
    <w:rsid w:val="005838A1"/>
    <w:rsid w:val="00583D81"/>
    <w:rsid w:val="00584A6A"/>
    <w:rsid w:val="00584CB2"/>
    <w:rsid w:val="00584CDA"/>
    <w:rsid w:val="00585681"/>
    <w:rsid w:val="00587254"/>
    <w:rsid w:val="005902D2"/>
    <w:rsid w:val="0059094F"/>
    <w:rsid w:val="00591927"/>
    <w:rsid w:val="00592DEC"/>
    <w:rsid w:val="005931E2"/>
    <w:rsid w:val="005937DF"/>
    <w:rsid w:val="00593B69"/>
    <w:rsid w:val="00593CB0"/>
    <w:rsid w:val="0059454B"/>
    <w:rsid w:val="00596443"/>
    <w:rsid w:val="005A0627"/>
    <w:rsid w:val="005A1011"/>
    <w:rsid w:val="005A2B54"/>
    <w:rsid w:val="005A3266"/>
    <w:rsid w:val="005A5A14"/>
    <w:rsid w:val="005A623B"/>
    <w:rsid w:val="005B12E9"/>
    <w:rsid w:val="005B1935"/>
    <w:rsid w:val="005B28A6"/>
    <w:rsid w:val="005B3726"/>
    <w:rsid w:val="005B585E"/>
    <w:rsid w:val="005B5F53"/>
    <w:rsid w:val="005B72CB"/>
    <w:rsid w:val="005C0223"/>
    <w:rsid w:val="005C0B98"/>
    <w:rsid w:val="005C1840"/>
    <w:rsid w:val="005C38C0"/>
    <w:rsid w:val="005C3C9F"/>
    <w:rsid w:val="005C4131"/>
    <w:rsid w:val="005C420A"/>
    <w:rsid w:val="005C6088"/>
    <w:rsid w:val="005C625D"/>
    <w:rsid w:val="005D17B7"/>
    <w:rsid w:val="005D1954"/>
    <w:rsid w:val="005D2166"/>
    <w:rsid w:val="005D2587"/>
    <w:rsid w:val="005D38DF"/>
    <w:rsid w:val="005D4E96"/>
    <w:rsid w:val="005D5AFE"/>
    <w:rsid w:val="005D639A"/>
    <w:rsid w:val="005D6ADB"/>
    <w:rsid w:val="005D7032"/>
    <w:rsid w:val="005E1026"/>
    <w:rsid w:val="005E1420"/>
    <w:rsid w:val="005E1A28"/>
    <w:rsid w:val="005E1EE2"/>
    <w:rsid w:val="005E3421"/>
    <w:rsid w:val="005E36F7"/>
    <w:rsid w:val="005E3998"/>
    <w:rsid w:val="005E3C4C"/>
    <w:rsid w:val="005E4455"/>
    <w:rsid w:val="005E51EB"/>
    <w:rsid w:val="005E5DC8"/>
    <w:rsid w:val="005E66A1"/>
    <w:rsid w:val="005F013F"/>
    <w:rsid w:val="005F06FF"/>
    <w:rsid w:val="005F101F"/>
    <w:rsid w:val="005F2C36"/>
    <w:rsid w:val="005F2D6C"/>
    <w:rsid w:val="005F3D53"/>
    <w:rsid w:val="005F3F64"/>
    <w:rsid w:val="005F414A"/>
    <w:rsid w:val="005F5805"/>
    <w:rsid w:val="005F6239"/>
    <w:rsid w:val="005F63C5"/>
    <w:rsid w:val="005F6B70"/>
    <w:rsid w:val="00600880"/>
    <w:rsid w:val="00600984"/>
    <w:rsid w:val="00601461"/>
    <w:rsid w:val="006022CB"/>
    <w:rsid w:val="00602EA5"/>
    <w:rsid w:val="006031EC"/>
    <w:rsid w:val="0060349E"/>
    <w:rsid w:val="00603A4E"/>
    <w:rsid w:val="00603E02"/>
    <w:rsid w:val="00604AD1"/>
    <w:rsid w:val="00605185"/>
    <w:rsid w:val="00605C56"/>
    <w:rsid w:val="00606C0F"/>
    <w:rsid w:val="00606E6B"/>
    <w:rsid w:val="00611534"/>
    <w:rsid w:val="00611F3A"/>
    <w:rsid w:val="00612FAF"/>
    <w:rsid w:val="00613A0B"/>
    <w:rsid w:val="00613C11"/>
    <w:rsid w:val="00613D84"/>
    <w:rsid w:val="0061512A"/>
    <w:rsid w:val="006159FA"/>
    <w:rsid w:val="00615A05"/>
    <w:rsid w:val="00616ECE"/>
    <w:rsid w:val="0062035A"/>
    <w:rsid w:val="0062098B"/>
    <w:rsid w:val="00621019"/>
    <w:rsid w:val="0062194A"/>
    <w:rsid w:val="006255B7"/>
    <w:rsid w:val="006264DD"/>
    <w:rsid w:val="00626679"/>
    <w:rsid w:val="00627BFF"/>
    <w:rsid w:val="00630F1B"/>
    <w:rsid w:val="00631824"/>
    <w:rsid w:val="00632E3A"/>
    <w:rsid w:val="00634CC2"/>
    <w:rsid w:val="00634F61"/>
    <w:rsid w:val="006359D7"/>
    <w:rsid w:val="00635B11"/>
    <w:rsid w:val="00635BC1"/>
    <w:rsid w:val="00637160"/>
    <w:rsid w:val="0063780D"/>
    <w:rsid w:val="00637966"/>
    <w:rsid w:val="00637FA1"/>
    <w:rsid w:val="00640531"/>
    <w:rsid w:val="006412F9"/>
    <w:rsid w:val="00641F16"/>
    <w:rsid w:val="00642094"/>
    <w:rsid w:val="00642B7F"/>
    <w:rsid w:val="006479CA"/>
    <w:rsid w:val="00647B28"/>
    <w:rsid w:val="0065009F"/>
    <w:rsid w:val="00651A6E"/>
    <w:rsid w:val="00653451"/>
    <w:rsid w:val="00654497"/>
    <w:rsid w:val="00655532"/>
    <w:rsid w:val="00656321"/>
    <w:rsid w:val="00656C78"/>
    <w:rsid w:val="00656D49"/>
    <w:rsid w:val="006571E8"/>
    <w:rsid w:val="006604A4"/>
    <w:rsid w:val="00660923"/>
    <w:rsid w:val="00660E8E"/>
    <w:rsid w:val="006620F4"/>
    <w:rsid w:val="0066238B"/>
    <w:rsid w:val="00662BAC"/>
    <w:rsid w:val="00662CA4"/>
    <w:rsid w:val="00663AE2"/>
    <w:rsid w:val="00663E27"/>
    <w:rsid w:val="00664658"/>
    <w:rsid w:val="00665DBB"/>
    <w:rsid w:val="006669F9"/>
    <w:rsid w:val="00666CCB"/>
    <w:rsid w:val="00667514"/>
    <w:rsid w:val="00667E97"/>
    <w:rsid w:val="00670C7F"/>
    <w:rsid w:val="00671739"/>
    <w:rsid w:val="0067302D"/>
    <w:rsid w:val="006739F9"/>
    <w:rsid w:val="00675068"/>
    <w:rsid w:val="0067548C"/>
    <w:rsid w:val="0067661C"/>
    <w:rsid w:val="0067663E"/>
    <w:rsid w:val="006778A4"/>
    <w:rsid w:val="006779BC"/>
    <w:rsid w:val="0068080B"/>
    <w:rsid w:val="00680BFF"/>
    <w:rsid w:val="00680C51"/>
    <w:rsid w:val="006811EF"/>
    <w:rsid w:val="0068156E"/>
    <w:rsid w:val="006819F8"/>
    <w:rsid w:val="00683CFB"/>
    <w:rsid w:val="00683EC4"/>
    <w:rsid w:val="00683FA0"/>
    <w:rsid w:val="00685262"/>
    <w:rsid w:val="006853EA"/>
    <w:rsid w:val="006855BD"/>
    <w:rsid w:val="00685FCF"/>
    <w:rsid w:val="006862C2"/>
    <w:rsid w:val="00687DA9"/>
    <w:rsid w:val="0069397E"/>
    <w:rsid w:val="00694AC5"/>
    <w:rsid w:val="00694D37"/>
    <w:rsid w:val="00695215"/>
    <w:rsid w:val="00696482"/>
    <w:rsid w:val="0069677B"/>
    <w:rsid w:val="006A03B0"/>
    <w:rsid w:val="006A1581"/>
    <w:rsid w:val="006A1742"/>
    <w:rsid w:val="006A321C"/>
    <w:rsid w:val="006A3275"/>
    <w:rsid w:val="006A3592"/>
    <w:rsid w:val="006A374E"/>
    <w:rsid w:val="006A3B8D"/>
    <w:rsid w:val="006A46DA"/>
    <w:rsid w:val="006A4A8C"/>
    <w:rsid w:val="006A5A9D"/>
    <w:rsid w:val="006A5D9E"/>
    <w:rsid w:val="006A6268"/>
    <w:rsid w:val="006A658B"/>
    <w:rsid w:val="006A68FF"/>
    <w:rsid w:val="006A7F24"/>
    <w:rsid w:val="006B09F4"/>
    <w:rsid w:val="006B0DED"/>
    <w:rsid w:val="006B2063"/>
    <w:rsid w:val="006B214C"/>
    <w:rsid w:val="006B2169"/>
    <w:rsid w:val="006B30C2"/>
    <w:rsid w:val="006B35CB"/>
    <w:rsid w:val="006B451C"/>
    <w:rsid w:val="006B6058"/>
    <w:rsid w:val="006B66DE"/>
    <w:rsid w:val="006B6759"/>
    <w:rsid w:val="006B73F3"/>
    <w:rsid w:val="006B7AFD"/>
    <w:rsid w:val="006C01FE"/>
    <w:rsid w:val="006C0E1A"/>
    <w:rsid w:val="006C0F13"/>
    <w:rsid w:val="006C144A"/>
    <w:rsid w:val="006C175B"/>
    <w:rsid w:val="006C2ECF"/>
    <w:rsid w:val="006C3C06"/>
    <w:rsid w:val="006C4550"/>
    <w:rsid w:val="006C6C8F"/>
    <w:rsid w:val="006C6F31"/>
    <w:rsid w:val="006D002F"/>
    <w:rsid w:val="006D0B34"/>
    <w:rsid w:val="006D1043"/>
    <w:rsid w:val="006D1212"/>
    <w:rsid w:val="006D299B"/>
    <w:rsid w:val="006D2D36"/>
    <w:rsid w:val="006D336C"/>
    <w:rsid w:val="006D3D12"/>
    <w:rsid w:val="006D3F9D"/>
    <w:rsid w:val="006D47D7"/>
    <w:rsid w:val="006D47F8"/>
    <w:rsid w:val="006D4C7E"/>
    <w:rsid w:val="006D7911"/>
    <w:rsid w:val="006D7A0D"/>
    <w:rsid w:val="006D7C90"/>
    <w:rsid w:val="006E196B"/>
    <w:rsid w:val="006E1A8C"/>
    <w:rsid w:val="006E241F"/>
    <w:rsid w:val="006E307A"/>
    <w:rsid w:val="006E57BC"/>
    <w:rsid w:val="006E7EFA"/>
    <w:rsid w:val="006F0B6F"/>
    <w:rsid w:val="006F1184"/>
    <w:rsid w:val="006F2632"/>
    <w:rsid w:val="006F28C3"/>
    <w:rsid w:val="006F53B9"/>
    <w:rsid w:val="006F5B29"/>
    <w:rsid w:val="006F6761"/>
    <w:rsid w:val="006F6D90"/>
    <w:rsid w:val="006F7110"/>
    <w:rsid w:val="006F7B80"/>
    <w:rsid w:val="007001BB"/>
    <w:rsid w:val="0070086A"/>
    <w:rsid w:val="00700C37"/>
    <w:rsid w:val="007021CC"/>
    <w:rsid w:val="00704186"/>
    <w:rsid w:val="00704EA3"/>
    <w:rsid w:val="00706766"/>
    <w:rsid w:val="0070677A"/>
    <w:rsid w:val="00707AC7"/>
    <w:rsid w:val="00707EFF"/>
    <w:rsid w:val="007107A3"/>
    <w:rsid w:val="007112D6"/>
    <w:rsid w:val="0071132D"/>
    <w:rsid w:val="007116C7"/>
    <w:rsid w:val="007120DB"/>
    <w:rsid w:val="00712736"/>
    <w:rsid w:val="007127AB"/>
    <w:rsid w:val="00713B55"/>
    <w:rsid w:val="0071554B"/>
    <w:rsid w:val="00715648"/>
    <w:rsid w:val="00716051"/>
    <w:rsid w:val="00716FCA"/>
    <w:rsid w:val="00717155"/>
    <w:rsid w:val="00717471"/>
    <w:rsid w:val="00717A45"/>
    <w:rsid w:val="00720048"/>
    <w:rsid w:val="0072254C"/>
    <w:rsid w:val="00724E95"/>
    <w:rsid w:val="0072687D"/>
    <w:rsid w:val="00727D36"/>
    <w:rsid w:val="00731FDE"/>
    <w:rsid w:val="00735DBF"/>
    <w:rsid w:val="00736B51"/>
    <w:rsid w:val="00740146"/>
    <w:rsid w:val="007405CB"/>
    <w:rsid w:val="0074073A"/>
    <w:rsid w:val="00740C2F"/>
    <w:rsid w:val="00740E13"/>
    <w:rsid w:val="00740E5A"/>
    <w:rsid w:val="00741E5C"/>
    <w:rsid w:val="00742544"/>
    <w:rsid w:val="00742881"/>
    <w:rsid w:val="007435AD"/>
    <w:rsid w:val="00743755"/>
    <w:rsid w:val="0074777D"/>
    <w:rsid w:val="00752229"/>
    <w:rsid w:val="007523C4"/>
    <w:rsid w:val="00752713"/>
    <w:rsid w:val="0075393B"/>
    <w:rsid w:val="00753BB4"/>
    <w:rsid w:val="007546D5"/>
    <w:rsid w:val="00754775"/>
    <w:rsid w:val="00754AE1"/>
    <w:rsid w:val="00755A98"/>
    <w:rsid w:val="00755DA6"/>
    <w:rsid w:val="00755E43"/>
    <w:rsid w:val="0075665A"/>
    <w:rsid w:val="007569D6"/>
    <w:rsid w:val="007600C9"/>
    <w:rsid w:val="00760E24"/>
    <w:rsid w:val="00762097"/>
    <w:rsid w:val="00762363"/>
    <w:rsid w:val="007628DF"/>
    <w:rsid w:val="00764835"/>
    <w:rsid w:val="00766E27"/>
    <w:rsid w:val="00766F95"/>
    <w:rsid w:val="00767F2A"/>
    <w:rsid w:val="00770983"/>
    <w:rsid w:val="00771876"/>
    <w:rsid w:val="0077193D"/>
    <w:rsid w:val="00771E3D"/>
    <w:rsid w:val="00771F8D"/>
    <w:rsid w:val="00772938"/>
    <w:rsid w:val="007729DA"/>
    <w:rsid w:val="00772EA4"/>
    <w:rsid w:val="00773C8C"/>
    <w:rsid w:val="00775795"/>
    <w:rsid w:val="007813C3"/>
    <w:rsid w:val="00781A82"/>
    <w:rsid w:val="00783B6D"/>
    <w:rsid w:val="0078448A"/>
    <w:rsid w:val="007851D0"/>
    <w:rsid w:val="007866DE"/>
    <w:rsid w:val="00786D5C"/>
    <w:rsid w:val="0078786A"/>
    <w:rsid w:val="00790A8F"/>
    <w:rsid w:val="00790F49"/>
    <w:rsid w:val="00791238"/>
    <w:rsid w:val="007920F0"/>
    <w:rsid w:val="007926CD"/>
    <w:rsid w:val="00792B97"/>
    <w:rsid w:val="0079397F"/>
    <w:rsid w:val="0079522A"/>
    <w:rsid w:val="0079554F"/>
    <w:rsid w:val="0079560B"/>
    <w:rsid w:val="00796178"/>
    <w:rsid w:val="00796A59"/>
    <w:rsid w:val="0079781B"/>
    <w:rsid w:val="007A1F6A"/>
    <w:rsid w:val="007A4A1A"/>
    <w:rsid w:val="007A57B6"/>
    <w:rsid w:val="007A5A7D"/>
    <w:rsid w:val="007A63DB"/>
    <w:rsid w:val="007A6977"/>
    <w:rsid w:val="007A78D6"/>
    <w:rsid w:val="007B3991"/>
    <w:rsid w:val="007B427A"/>
    <w:rsid w:val="007B536B"/>
    <w:rsid w:val="007B593E"/>
    <w:rsid w:val="007B6714"/>
    <w:rsid w:val="007B6888"/>
    <w:rsid w:val="007C0593"/>
    <w:rsid w:val="007C12C3"/>
    <w:rsid w:val="007C14C5"/>
    <w:rsid w:val="007C1D20"/>
    <w:rsid w:val="007C3729"/>
    <w:rsid w:val="007C3CE8"/>
    <w:rsid w:val="007C433C"/>
    <w:rsid w:val="007C4C32"/>
    <w:rsid w:val="007C54A8"/>
    <w:rsid w:val="007C5CAA"/>
    <w:rsid w:val="007C7219"/>
    <w:rsid w:val="007C7DE8"/>
    <w:rsid w:val="007D01CA"/>
    <w:rsid w:val="007D18B6"/>
    <w:rsid w:val="007D18E1"/>
    <w:rsid w:val="007D2CDA"/>
    <w:rsid w:val="007D30AC"/>
    <w:rsid w:val="007D30DE"/>
    <w:rsid w:val="007D39BF"/>
    <w:rsid w:val="007D4040"/>
    <w:rsid w:val="007D4999"/>
    <w:rsid w:val="007D526C"/>
    <w:rsid w:val="007D5639"/>
    <w:rsid w:val="007D648F"/>
    <w:rsid w:val="007E168F"/>
    <w:rsid w:val="007E2121"/>
    <w:rsid w:val="007E24A6"/>
    <w:rsid w:val="007E2ABA"/>
    <w:rsid w:val="007E2D82"/>
    <w:rsid w:val="007E522D"/>
    <w:rsid w:val="007E55EE"/>
    <w:rsid w:val="007E56CC"/>
    <w:rsid w:val="007E5B2C"/>
    <w:rsid w:val="007E7E6B"/>
    <w:rsid w:val="007F1621"/>
    <w:rsid w:val="007F170E"/>
    <w:rsid w:val="007F1EBA"/>
    <w:rsid w:val="007F281A"/>
    <w:rsid w:val="007F3D12"/>
    <w:rsid w:val="007F7399"/>
    <w:rsid w:val="007F7D36"/>
    <w:rsid w:val="007F7EEB"/>
    <w:rsid w:val="0080047F"/>
    <w:rsid w:val="008007E7"/>
    <w:rsid w:val="008015B6"/>
    <w:rsid w:val="008023D3"/>
    <w:rsid w:val="008038D2"/>
    <w:rsid w:val="00803A62"/>
    <w:rsid w:val="00803EF9"/>
    <w:rsid w:val="00803F00"/>
    <w:rsid w:val="008041A0"/>
    <w:rsid w:val="0080456E"/>
    <w:rsid w:val="0080472E"/>
    <w:rsid w:val="00806E7F"/>
    <w:rsid w:val="00806F22"/>
    <w:rsid w:val="00810206"/>
    <w:rsid w:val="0081114D"/>
    <w:rsid w:val="0081176B"/>
    <w:rsid w:val="00811D5F"/>
    <w:rsid w:val="00814857"/>
    <w:rsid w:val="008149DB"/>
    <w:rsid w:val="00814EA1"/>
    <w:rsid w:val="00815299"/>
    <w:rsid w:val="0081576C"/>
    <w:rsid w:val="008157E5"/>
    <w:rsid w:val="008163A1"/>
    <w:rsid w:val="00817800"/>
    <w:rsid w:val="0082204E"/>
    <w:rsid w:val="0082268C"/>
    <w:rsid w:val="00823940"/>
    <w:rsid w:val="00823954"/>
    <w:rsid w:val="00824E9C"/>
    <w:rsid w:val="00825941"/>
    <w:rsid w:val="008266D7"/>
    <w:rsid w:val="00826DE3"/>
    <w:rsid w:val="00830441"/>
    <w:rsid w:val="00832FE1"/>
    <w:rsid w:val="008337E9"/>
    <w:rsid w:val="00834503"/>
    <w:rsid w:val="0083515F"/>
    <w:rsid w:val="0083521F"/>
    <w:rsid w:val="00835BD8"/>
    <w:rsid w:val="00836356"/>
    <w:rsid w:val="0083728F"/>
    <w:rsid w:val="0083764E"/>
    <w:rsid w:val="00840643"/>
    <w:rsid w:val="00842B41"/>
    <w:rsid w:val="00842B95"/>
    <w:rsid w:val="00842C24"/>
    <w:rsid w:val="00843FE3"/>
    <w:rsid w:val="0084543A"/>
    <w:rsid w:val="00845B97"/>
    <w:rsid w:val="008461B0"/>
    <w:rsid w:val="00846A00"/>
    <w:rsid w:val="00850FB9"/>
    <w:rsid w:val="0085188E"/>
    <w:rsid w:val="00851FB9"/>
    <w:rsid w:val="00852B0F"/>
    <w:rsid w:val="008547C2"/>
    <w:rsid w:val="008548CF"/>
    <w:rsid w:val="00856146"/>
    <w:rsid w:val="00856415"/>
    <w:rsid w:val="008572FA"/>
    <w:rsid w:val="00861036"/>
    <w:rsid w:val="00861563"/>
    <w:rsid w:val="0086286C"/>
    <w:rsid w:val="00862CE3"/>
    <w:rsid w:val="0086314A"/>
    <w:rsid w:val="0086319C"/>
    <w:rsid w:val="00864C06"/>
    <w:rsid w:val="00864D0F"/>
    <w:rsid w:val="00864F7F"/>
    <w:rsid w:val="008656B5"/>
    <w:rsid w:val="008666D9"/>
    <w:rsid w:val="00866E1D"/>
    <w:rsid w:val="00867EF6"/>
    <w:rsid w:val="00870FF3"/>
    <w:rsid w:val="00871854"/>
    <w:rsid w:val="00872EBD"/>
    <w:rsid w:val="00873097"/>
    <w:rsid w:val="008740DB"/>
    <w:rsid w:val="00874563"/>
    <w:rsid w:val="00875770"/>
    <w:rsid w:val="00876030"/>
    <w:rsid w:val="008761D0"/>
    <w:rsid w:val="008772B4"/>
    <w:rsid w:val="00877CD6"/>
    <w:rsid w:val="00881219"/>
    <w:rsid w:val="0088206A"/>
    <w:rsid w:val="00882186"/>
    <w:rsid w:val="00882C6C"/>
    <w:rsid w:val="008830BC"/>
    <w:rsid w:val="008838D5"/>
    <w:rsid w:val="00883BCC"/>
    <w:rsid w:val="00885B09"/>
    <w:rsid w:val="00885BB6"/>
    <w:rsid w:val="008863F7"/>
    <w:rsid w:val="00886FFF"/>
    <w:rsid w:val="00887EBA"/>
    <w:rsid w:val="008914AF"/>
    <w:rsid w:val="008915A6"/>
    <w:rsid w:val="0089169A"/>
    <w:rsid w:val="008923F3"/>
    <w:rsid w:val="00893127"/>
    <w:rsid w:val="00894985"/>
    <w:rsid w:val="0089514F"/>
    <w:rsid w:val="008952C9"/>
    <w:rsid w:val="00895C28"/>
    <w:rsid w:val="00895F5B"/>
    <w:rsid w:val="00896325"/>
    <w:rsid w:val="00897506"/>
    <w:rsid w:val="00897DCC"/>
    <w:rsid w:val="008A043B"/>
    <w:rsid w:val="008A0A13"/>
    <w:rsid w:val="008A201E"/>
    <w:rsid w:val="008A47B9"/>
    <w:rsid w:val="008A4832"/>
    <w:rsid w:val="008A5164"/>
    <w:rsid w:val="008A5730"/>
    <w:rsid w:val="008A594D"/>
    <w:rsid w:val="008A5C7D"/>
    <w:rsid w:val="008A67AF"/>
    <w:rsid w:val="008A68F2"/>
    <w:rsid w:val="008A6AF9"/>
    <w:rsid w:val="008B1388"/>
    <w:rsid w:val="008B141C"/>
    <w:rsid w:val="008B1582"/>
    <w:rsid w:val="008B1AA4"/>
    <w:rsid w:val="008B24FC"/>
    <w:rsid w:val="008B4E07"/>
    <w:rsid w:val="008B4ED9"/>
    <w:rsid w:val="008B4F1A"/>
    <w:rsid w:val="008B6841"/>
    <w:rsid w:val="008B69CD"/>
    <w:rsid w:val="008B6ADD"/>
    <w:rsid w:val="008B71DB"/>
    <w:rsid w:val="008B73B2"/>
    <w:rsid w:val="008B7A09"/>
    <w:rsid w:val="008B7AFA"/>
    <w:rsid w:val="008C3ED0"/>
    <w:rsid w:val="008C44D3"/>
    <w:rsid w:val="008C536C"/>
    <w:rsid w:val="008C5CD8"/>
    <w:rsid w:val="008C734F"/>
    <w:rsid w:val="008D0446"/>
    <w:rsid w:val="008D1622"/>
    <w:rsid w:val="008D1CD3"/>
    <w:rsid w:val="008D2AEC"/>
    <w:rsid w:val="008D3A4F"/>
    <w:rsid w:val="008D44C6"/>
    <w:rsid w:val="008D4E19"/>
    <w:rsid w:val="008D563C"/>
    <w:rsid w:val="008D5B7D"/>
    <w:rsid w:val="008D7141"/>
    <w:rsid w:val="008E0D73"/>
    <w:rsid w:val="008E1583"/>
    <w:rsid w:val="008E1ADC"/>
    <w:rsid w:val="008E259D"/>
    <w:rsid w:val="008E35FB"/>
    <w:rsid w:val="008E3CCE"/>
    <w:rsid w:val="008E4269"/>
    <w:rsid w:val="008E465E"/>
    <w:rsid w:val="008E6159"/>
    <w:rsid w:val="008E77F9"/>
    <w:rsid w:val="008E7EE3"/>
    <w:rsid w:val="008F00DA"/>
    <w:rsid w:val="008F29A0"/>
    <w:rsid w:val="008F44C2"/>
    <w:rsid w:val="008F4B02"/>
    <w:rsid w:val="008F4D39"/>
    <w:rsid w:val="008F56EE"/>
    <w:rsid w:val="008F5904"/>
    <w:rsid w:val="008F6797"/>
    <w:rsid w:val="008F6E2A"/>
    <w:rsid w:val="008F7DF6"/>
    <w:rsid w:val="00902800"/>
    <w:rsid w:val="00904D6E"/>
    <w:rsid w:val="00906331"/>
    <w:rsid w:val="0090636A"/>
    <w:rsid w:val="009064AD"/>
    <w:rsid w:val="00906A43"/>
    <w:rsid w:val="00906ED9"/>
    <w:rsid w:val="0090752B"/>
    <w:rsid w:val="00910627"/>
    <w:rsid w:val="009106A3"/>
    <w:rsid w:val="00910F66"/>
    <w:rsid w:val="009120D7"/>
    <w:rsid w:val="00912EFB"/>
    <w:rsid w:val="00913FE3"/>
    <w:rsid w:val="00914049"/>
    <w:rsid w:val="0091651B"/>
    <w:rsid w:val="00917450"/>
    <w:rsid w:val="00917C50"/>
    <w:rsid w:val="00920334"/>
    <w:rsid w:val="0092052E"/>
    <w:rsid w:val="00920A59"/>
    <w:rsid w:val="00920C14"/>
    <w:rsid w:val="0092101D"/>
    <w:rsid w:val="0092252E"/>
    <w:rsid w:val="00923085"/>
    <w:rsid w:val="009244DC"/>
    <w:rsid w:val="0092596B"/>
    <w:rsid w:val="00926A19"/>
    <w:rsid w:val="00926AFB"/>
    <w:rsid w:val="009270E8"/>
    <w:rsid w:val="00927DE8"/>
    <w:rsid w:val="009301BB"/>
    <w:rsid w:val="0093239E"/>
    <w:rsid w:val="00932B17"/>
    <w:rsid w:val="00933E60"/>
    <w:rsid w:val="009343AA"/>
    <w:rsid w:val="009355AC"/>
    <w:rsid w:val="0093585D"/>
    <w:rsid w:val="00937FD4"/>
    <w:rsid w:val="0094161D"/>
    <w:rsid w:val="00942CD7"/>
    <w:rsid w:val="00944311"/>
    <w:rsid w:val="00944B1B"/>
    <w:rsid w:val="00945368"/>
    <w:rsid w:val="0094698D"/>
    <w:rsid w:val="00946A6F"/>
    <w:rsid w:val="00951A74"/>
    <w:rsid w:val="00953BC6"/>
    <w:rsid w:val="00953F51"/>
    <w:rsid w:val="009540F8"/>
    <w:rsid w:val="0095521B"/>
    <w:rsid w:val="00955E0D"/>
    <w:rsid w:val="00960862"/>
    <w:rsid w:val="0096113C"/>
    <w:rsid w:val="00961BF5"/>
    <w:rsid w:val="00961C9B"/>
    <w:rsid w:val="009627F6"/>
    <w:rsid w:val="00962C55"/>
    <w:rsid w:val="0096375B"/>
    <w:rsid w:val="00963B5A"/>
    <w:rsid w:val="00963BFB"/>
    <w:rsid w:val="009640B0"/>
    <w:rsid w:val="00964D32"/>
    <w:rsid w:val="00965220"/>
    <w:rsid w:val="00966AC6"/>
    <w:rsid w:val="00966C3E"/>
    <w:rsid w:val="0096724B"/>
    <w:rsid w:val="0096729A"/>
    <w:rsid w:val="009672E9"/>
    <w:rsid w:val="00967505"/>
    <w:rsid w:val="00967EC3"/>
    <w:rsid w:val="00967EF4"/>
    <w:rsid w:val="00970736"/>
    <w:rsid w:val="0097094D"/>
    <w:rsid w:val="00970ADA"/>
    <w:rsid w:val="00972FC5"/>
    <w:rsid w:val="00974196"/>
    <w:rsid w:val="00975C13"/>
    <w:rsid w:val="0097682E"/>
    <w:rsid w:val="009804A6"/>
    <w:rsid w:val="00980CA6"/>
    <w:rsid w:val="00980FD7"/>
    <w:rsid w:val="0098123B"/>
    <w:rsid w:val="00981FBE"/>
    <w:rsid w:val="00982A3D"/>
    <w:rsid w:val="00982AE8"/>
    <w:rsid w:val="009839A9"/>
    <w:rsid w:val="00984947"/>
    <w:rsid w:val="00985630"/>
    <w:rsid w:val="0098607C"/>
    <w:rsid w:val="00990FD3"/>
    <w:rsid w:val="0099101A"/>
    <w:rsid w:val="00991C26"/>
    <w:rsid w:val="0099214C"/>
    <w:rsid w:val="0099359E"/>
    <w:rsid w:val="0099419E"/>
    <w:rsid w:val="00995101"/>
    <w:rsid w:val="0099563A"/>
    <w:rsid w:val="00996164"/>
    <w:rsid w:val="00996576"/>
    <w:rsid w:val="0099729A"/>
    <w:rsid w:val="00997A54"/>
    <w:rsid w:val="009A30C4"/>
    <w:rsid w:val="009A39F5"/>
    <w:rsid w:val="009A501F"/>
    <w:rsid w:val="009A65B7"/>
    <w:rsid w:val="009A73C6"/>
    <w:rsid w:val="009A7611"/>
    <w:rsid w:val="009B0331"/>
    <w:rsid w:val="009B060E"/>
    <w:rsid w:val="009B06F7"/>
    <w:rsid w:val="009B0F7D"/>
    <w:rsid w:val="009B17FF"/>
    <w:rsid w:val="009B228C"/>
    <w:rsid w:val="009B4A1A"/>
    <w:rsid w:val="009B4E52"/>
    <w:rsid w:val="009B57E7"/>
    <w:rsid w:val="009B5907"/>
    <w:rsid w:val="009B602D"/>
    <w:rsid w:val="009B69D0"/>
    <w:rsid w:val="009B6D59"/>
    <w:rsid w:val="009C137D"/>
    <w:rsid w:val="009C1635"/>
    <w:rsid w:val="009C2481"/>
    <w:rsid w:val="009C2CF6"/>
    <w:rsid w:val="009C2D1F"/>
    <w:rsid w:val="009C2E70"/>
    <w:rsid w:val="009C700E"/>
    <w:rsid w:val="009C746D"/>
    <w:rsid w:val="009C796B"/>
    <w:rsid w:val="009D3272"/>
    <w:rsid w:val="009D7B8F"/>
    <w:rsid w:val="009E10A9"/>
    <w:rsid w:val="009E14C5"/>
    <w:rsid w:val="009E2453"/>
    <w:rsid w:val="009E36ED"/>
    <w:rsid w:val="009E41FA"/>
    <w:rsid w:val="009E4713"/>
    <w:rsid w:val="009E48EC"/>
    <w:rsid w:val="009E4EA6"/>
    <w:rsid w:val="009E53AE"/>
    <w:rsid w:val="009E5C68"/>
    <w:rsid w:val="009E5C8A"/>
    <w:rsid w:val="009E5E88"/>
    <w:rsid w:val="009E6414"/>
    <w:rsid w:val="009E7BC4"/>
    <w:rsid w:val="009E7FE3"/>
    <w:rsid w:val="009F1672"/>
    <w:rsid w:val="009F17AC"/>
    <w:rsid w:val="009F262A"/>
    <w:rsid w:val="009F2A62"/>
    <w:rsid w:val="009F2C7D"/>
    <w:rsid w:val="009F2DEF"/>
    <w:rsid w:val="009F323D"/>
    <w:rsid w:val="009F3D43"/>
    <w:rsid w:val="009F3F07"/>
    <w:rsid w:val="009F3FEB"/>
    <w:rsid w:val="009F4660"/>
    <w:rsid w:val="009F4A31"/>
    <w:rsid w:val="009F5958"/>
    <w:rsid w:val="009F5D74"/>
    <w:rsid w:val="009F67BC"/>
    <w:rsid w:val="009F6DD2"/>
    <w:rsid w:val="009F6EEE"/>
    <w:rsid w:val="009F77AE"/>
    <w:rsid w:val="00A001ED"/>
    <w:rsid w:val="00A017D8"/>
    <w:rsid w:val="00A01F30"/>
    <w:rsid w:val="00A02359"/>
    <w:rsid w:val="00A033F4"/>
    <w:rsid w:val="00A06C4B"/>
    <w:rsid w:val="00A07138"/>
    <w:rsid w:val="00A07DF6"/>
    <w:rsid w:val="00A1028A"/>
    <w:rsid w:val="00A1263E"/>
    <w:rsid w:val="00A1348E"/>
    <w:rsid w:val="00A13F4B"/>
    <w:rsid w:val="00A14604"/>
    <w:rsid w:val="00A157B6"/>
    <w:rsid w:val="00A1586F"/>
    <w:rsid w:val="00A15D59"/>
    <w:rsid w:val="00A162C8"/>
    <w:rsid w:val="00A16FCC"/>
    <w:rsid w:val="00A17843"/>
    <w:rsid w:val="00A202AE"/>
    <w:rsid w:val="00A20C42"/>
    <w:rsid w:val="00A213B5"/>
    <w:rsid w:val="00A213C9"/>
    <w:rsid w:val="00A2179F"/>
    <w:rsid w:val="00A219A4"/>
    <w:rsid w:val="00A22102"/>
    <w:rsid w:val="00A2275E"/>
    <w:rsid w:val="00A22AD8"/>
    <w:rsid w:val="00A23314"/>
    <w:rsid w:val="00A23C05"/>
    <w:rsid w:val="00A240E8"/>
    <w:rsid w:val="00A245BE"/>
    <w:rsid w:val="00A24CD9"/>
    <w:rsid w:val="00A25604"/>
    <w:rsid w:val="00A26511"/>
    <w:rsid w:val="00A26BF2"/>
    <w:rsid w:val="00A27798"/>
    <w:rsid w:val="00A31A9C"/>
    <w:rsid w:val="00A31FE1"/>
    <w:rsid w:val="00A32028"/>
    <w:rsid w:val="00A32BA1"/>
    <w:rsid w:val="00A34229"/>
    <w:rsid w:val="00A348A2"/>
    <w:rsid w:val="00A35682"/>
    <w:rsid w:val="00A36433"/>
    <w:rsid w:val="00A37094"/>
    <w:rsid w:val="00A37675"/>
    <w:rsid w:val="00A37D65"/>
    <w:rsid w:val="00A37E6A"/>
    <w:rsid w:val="00A40758"/>
    <w:rsid w:val="00A40974"/>
    <w:rsid w:val="00A40BBA"/>
    <w:rsid w:val="00A41981"/>
    <w:rsid w:val="00A41C88"/>
    <w:rsid w:val="00A428C0"/>
    <w:rsid w:val="00A4379E"/>
    <w:rsid w:val="00A44BDD"/>
    <w:rsid w:val="00A45742"/>
    <w:rsid w:val="00A46B26"/>
    <w:rsid w:val="00A46FE1"/>
    <w:rsid w:val="00A47378"/>
    <w:rsid w:val="00A505B6"/>
    <w:rsid w:val="00A510DA"/>
    <w:rsid w:val="00A51241"/>
    <w:rsid w:val="00A521A2"/>
    <w:rsid w:val="00A53698"/>
    <w:rsid w:val="00A53ED1"/>
    <w:rsid w:val="00A562E8"/>
    <w:rsid w:val="00A56A27"/>
    <w:rsid w:val="00A56B6D"/>
    <w:rsid w:val="00A572EC"/>
    <w:rsid w:val="00A57D94"/>
    <w:rsid w:val="00A604E7"/>
    <w:rsid w:val="00A61913"/>
    <w:rsid w:val="00A62A0D"/>
    <w:rsid w:val="00A62B65"/>
    <w:rsid w:val="00A62D8D"/>
    <w:rsid w:val="00A6340B"/>
    <w:rsid w:val="00A63585"/>
    <w:rsid w:val="00A6495D"/>
    <w:rsid w:val="00A649C5"/>
    <w:rsid w:val="00A6626C"/>
    <w:rsid w:val="00A66509"/>
    <w:rsid w:val="00A66AF0"/>
    <w:rsid w:val="00A66ED8"/>
    <w:rsid w:val="00A674D1"/>
    <w:rsid w:val="00A676F0"/>
    <w:rsid w:val="00A67F71"/>
    <w:rsid w:val="00A67FF1"/>
    <w:rsid w:val="00A705D3"/>
    <w:rsid w:val="00A70ED4"/>
    <w:rsid w:val="00A7177C"/>
    <w:rsid w:val="00A727FB"/>
    <w:rsid w:val="00A72FD5"/>
    <w:rsid w:val="00A73172"/>
    <w:rsid w:val="00A74A3C"/>
    <w:rsid w:val="00A7564F"/>
    <w:rsid w:val="00A75CD2"/>
    <w:rsid w:val="00A766EE"/>
    <w:rsid w:val="00A76F04"/>
    <w:rsid w:val="00A775E6"/>
    <w:rsid w:val="00A77CF7"/>
    <w:rsid w:val="00A814D0"/>
    <w:rsid w:val="00A81F4E"/>
    <w:rsid w:val="00A83C3E"/>
    <w:rsid w:val="00A83C6F"/>
    <w:rsid w:val="00A85D98"/>
    <w:rsid w:val="00A87242"/>
    <w:rsid w:val="00A87367"/>
    <w:rsid w:val="00A8783F"/>
    <w:rsid w:val="00A9093E"/>
    <w:rsid w:val="00A91DCA"/>
    <w:rsid w:val="00A92683"/>
    <w:rsid w:val="00A92BCF"/>
    <w:rsid w:val="00A93014"/>
    <w:rsid w:val="00A9391E"/>
    <w:rsid w:val="00A93EEB"/>
    <w:rsid w:val="00A94367"/>
    <w:rsid w:val="00A957FA"/>
    <w:rsid w:val="00AA0C23"/>
    <w:rsid w:val="00AA2C6E"/>
    <w:rsid w:val="00AA3D58"/>
    <w:rsid w:val="00AA3F9C"/>
    <w:rsid w:val="00AA42F3"/>
    <w:rsid w:val="00AA4835"/>
    <w:rsid w:val="00AA4A77"/>
    <w:rsid w:val="00AA4D83"/>
    <w:rsid w:val="00AA579F"/>
    <w:rsid w:val="00AA6635"/>
    <w:rsid w:val="00AB07D9"/>
    <w:rsid w:val="00AB0A3D"/>
    <w:rsid w:val="00AB18CC"/>
    <w:rsid w:val="00AB2528"/>
    <w:rsid w:val="00AB2C7E"/>
    <w:rsid w:val="00AB2D1F"/>
    <w:rsid w:val="00AB5017"/>
    <w:rsid w:val="00AB57BF"/>
    <w:rsid w:val="00AB5ACF"/>
    <w:rsid w:val="00AB5B9D"/>
    <w:rsid w:val="00AB5C3D"/>
    <w:rsid w:val="00AB5D85"/>
    <w:rsid w:val="00AB76CF"/>
    <w:rsid w:val="00AC0C03"/>
    <w:rsid w:val="00AC1899"/>
    <w:rsid w:val="00AC2887"/>
    <w:rsid w:val="00AC3638"/>
    <w:rsid w:val="00AC4D1D"/>
    <w:rsid w:val="00AC5469"/>
    <w:rsid w:val="00AC6142"/>
    <w:rsid w:val="00AC6210"/>
    <w:rsid w:val="00AC63F5"/>
    <w:rsid w:val="00AC77E0"/>
    <w:rsid w:val="00AC79BE"/>
    <w:rsid w:val="00AC7D67"/>
    <w:rsid w:val="00AD08B7"/>
    <w:rsid w:val="00AD0B15"/>
    <w:rsid w:val="00AD10C4"/>
    <w:rsid w:val="00AD1E1D"/>
    <w:rsid w:val="00AD356F"/>
    <w:rsid w:val="00AD3D71"/>
    <w:rsid w:val="00AD4268"/>
    <w:rsid w:val="00AD5204"/>
    <w:rsid w:val="00AD578E"/>
    <w:rsid w:val="00AD6DFF"/>
    <w:rsid w:val="00AD71CE"/>
    <w:rsid w:val="00AE00CC"/>
    <w:rsid w:val="00AE22C9"/>
    <w:rsid w:val="00AE2764"/>
    <w:rsid w:val="00AE3423"/>
    <w:rsid w:val="00AE3484"/>
    <w:rsid w:val="00AE4878"/>
    <w:rsid w:val="00AE5453"/>
    <w:rsid w:val="00AE5EEA"/>
    <w:rsid w:val="00AE633C"/>
    <w:rsid w:val="00AF0C5C"/>
    <w:rsid w:val="00AF2229"/>
    <w:rsid w:val="00AF298F"/>
    <w:rsid w:val="00AF347C"/>
    <w:rsid w:val="00AF3988"/>
    <w:rsid w:val="00AF3A1A"/>
    <w:rsid w:val="00AF3F17"/>
    <w:rsid w:val="00AF41F4"/>
    <w:rsid w:val="00AF5634"/>
    <w:rsid w:val="00AF5D3B"/>
    <w:rsid w:val="00AF70BF"/>
    <w:rsid w:val="00AF74C8"/>
    <w:rsid w:val="00B00985"/>
    <w:rsid w:val="00B00DAD"/>
    <w:rsid w:val="00B00E90"/>
    <w:rsid w:val="00B0151A"/>
    <w:rsid w:val="00B01AF8"/>
    <w:rsid w:val="00B01E60"/>
    <w:rsid w:val="00B02C8D"/>
    <w:rsid w:val="00B03D45"/>
    <w:rsid w:val="00B0432F"/>
    <w:rsid w:val="00B04654"/>
    <w:rsid w:val="00B05F13"/>
    <w:rsid w:val="00B0695C"/>
    <w:rsid w:val="00B07B38"/>
    <w:rsid w:val="00B1107D"/>
    <w:rsid w:val="00B12361"/>
    <w:rsid w:val="00B12FAE"/>
    <w:rsid w:val="00B17D52"/>
    <w:rsid w:val="00B206E0"/>
    <w:rsid w:val="00B21563"/>
    <w:rsid w:val="00B23BCC"/>
    <w:rsid w:val="00B24F1A"/>
    <w:rsid w:val="00B25846"/>
    <w:rsid w:val="00B2607C"/>
    <w:rsid w:val="00B275A7"/>
    <w:rsid w:val="00B27E85"/>
    <w:rsid w:val="00B30050"/>
    <w:rsid w:val="00B31006"/>
    <w:rsid w:val="00B32B48"/>
    <w:rsid w:val="00B32C41"/>
    <w:rsid w:val="00B344FB"/>
    <w:rsid w:val="00B3670E"/>
    <w:rsid w:val="00B36F87"/>
    <w:rsid w:val="00B373F6"/>
    <w:rsid w:val="00B37E0A"/>
    <w:rsid w:val="00B41145"/>
    <w:rsid w:val="00B41185"/>
    <w:rsid w:val="00B419CC"/>
    <w:rsid w:val="00B41FC4"/>
    <w:rsid w:val="00B438F4"/>
    <w:rsid w:val="00B446F3"/>
    <w:rsid w:val="00B46301"/>
    <w:rsid w:val="00B46623"/>
    <w:rsid w:val="00B46816"/>
    <w:rsid w:val="00B46878"/>
    <w:rsid w:val="00B471B1"/>
    <w:rsid w:val="00B47B1C"/>
    <w:rsid w:val="00B5065B"/>
    <w:rsid w:val="00B50F68"/>
    <w:rsid w:val="00B514F6"/>
    <w:rsid w:val="00B520A4"/>
    <w:rsid w:val="00B52AC3"/>
    <w:rsid w:val="00B537F5"/>
    <w:rsid w:val="00B5549F"/>
    <w:rsid w:val="00B55D7D"/>
    <w:rsid w:val="00B563A5"/>
    <w:rsid w:val="00B567BE"/>
    <w:rsid w:val="00B57879"/>
    <w:rsid w:val="00B60160"/>
    <w:rsid w:val="00B61E6A"/>
    <w:rsid w:val="00B6362C"/>
    <w:rsid w:val="00B63AD7"/>
    <w:rsid w:val="00B64344"/>
    <w:rsid w:val="00B65306"/>
    <w:rsid w:val="00B658D4"/>
    <w:rsid w:val="00B66B39"/>
    <w:rsid w:val="00B675DE"/>
    <w:rsid w:val="00B67B84"/>
    <w:rsid w:val="00B67C38"/>
    <w:rsid w:val="00B67E3E"/>
    <w:rsid w:val="00B708F5"/>
    <w:rsid w:val="00B70EBA"/>
    <w:rsid w:val="00B70F0D"/>
    <w:rsid w:val="00B7200E"/>
    <w:rsid w:val="00B73340"/>
    <w:rsid w:val="00B74820"/>
    <w:rsid w:val="00B74B18"/>
    <w:rsid w:val="00B74F6E"/>
    <w:rsid w:val="00B76F3C"/>
    <w:rsid w:val="00B773E3"/>
    <w:rsid w:val="00B77D20"/>
    <w:rsid w:val="00B800E5"/>
    <w:rsid w:val="00B806EC"/>
    <w:rsid w:val="00B80B6C"/>
    <w:rsid w:val="00B80F0C"/>
    <w:rsid w:val="00B8228D"/>
    <w:rsid w:val="00B82A37"/>
    <w:rsid w:val="00B831ED"/>
    <w:rsid w:val="00B8342B"/>
    <w:rsid w:val="00B83686"/>
    <w:rsid w:val="00B83FAF"/>
    <w:rsid w:val="00B864F0"/>
    <w:rsid w:val="00B86B63"/>
    <w:rsid w:val="00B873C3"/>
    <w:rsid w:val="00B91604"/>
    <w:rsid w:val="00B91912"/>
    <w:rsid w:val="00B92559"/>
    <w:rsid w:val="00B93203"/>
    <w:rsid w:val="00B94013"/>
    <w:rsid w:val="00B94BC1"/>
    <w:rsid w:val="00B967AA"/>
    <w:rsid w:val="00B96A62"/>
    <w:rsid w:val="00B971C6"/>
    <w:rsid w:val="00BA16D9"/>
    <w:rsid w:val="00BA1933"/>
    <w:rsid w:val="00BA214D"/>
    <w:rsid w:val="00BA226E"/>
    <w:rsid w:val="00BA243D"/>
    <w:rsid w:val="00BA3449"/>
    <w:rsid w:val="00BA3943"/>
    <w:rsid w:val="00BA3DDB"/>
    <w:rsid w:val="00BA435B"/>
    <w:rsid w:val="00BA7782"/>
    <w:rsid w:val="00BA7DD6"/>
    <w:rsid w:val="00BB01A8"/>
    <w:rsid w:val="00BB0452"/>
    <w:rsid w:val="00BB0896"/>
    <w:rsid w:val="00BB15E6"/>
    <w:rsid w:val="00BB2415"/>
    <w:rsid w:val="00BB26B1"/>
    <w:rsid w:val="00BB358D"/>
    <w:rsid w:val="00BB408F"/>
    <w:rsid w:val="00BB4F7F"/>
    <w:rsid w:val="00BB50B0"/>
    <w:rsid w:val="00BB56B2"/>
    <w:rsid w:val="00BB5E1A"/>
    <w:rsid w:val="00BB6D49"/>
    <w:rsid w:val="00BC1B91"/>
    <w:rsid w:val="00BC28D8"/>
    <w:rsid w:val="00BC2A91"/>
    <w:rsid w:val="00BC329D"/>
    <w:rsid w:val="00BC359A"/>
    <w:rsid w:val="00BC3735"/>
    <w:rsid w:val="00BC38BA"/>
    <w:rsid w:val="00BC3E92"/>
    <w:rsid w:val="00BC49B9"/>
    <w:rsid w:val="00BC4CA2"/>
    <w:rsid w:val="00BC56D8"/>
    <w:rsid w:val="00BC6E0A"/>
    <w:rsid w:val="00BC7B1E"/>
    <w:rsid w:val="00BD0BF7"/>
    <w:rsid w:val="00BD1E94"/>
    <w:rsid w:val="00BD1EB2"/>
    <w:rsid w:val="00BD2B5A"/>
    <w:rsid w:val="00BD2FBB"/>
    <w:rsid w:val="00BD3E09"/>
    <w:rsid w:val="00BD4D6D"/>
    <w:rsid w:val="00BD4F1E"/>
    <w:rsid w:val="00BD5221"/>
    <w:rsid w:val="00BD6D8D"/>
    <w:rsid w:val="00BD73E2"/>
    <w:rsid w:val="00BD740B"/>
    <w:rsid w:val="00BE3F45"/>
    <w:rsid w:val="00BE4819"/>
    <w:rsid w:val="00BE486E"/>
    <w:rsid w:val="00BE51C3"/>
    <w:rsid w:val="00BE780A"/>
    <w:rsid w:val="00BE7B1C"/>
    <w:rsid w:val="00BF05D9"/>
    <w:rsid w:val="00BF08F4"/>
    <w:rsid w:val="00BF0BFC"/>
    <w:rsid w:val="00BF17C4"/>
    <w:rsid w:val="00BF200A"/>
    <w:rsid w:val="00BF23AA"/>
    <w:rsid w:val="00BF23DF"/>
    <w:rsid w:val="00BF35F9"/>
    <w:rsid w:val="00BF3905"/>
    <w:rsid w:val="00BF532F"/>
    <w:rsid w:val="00BF5F12"/>
    <w:rsid w:val="00BF6E2C"/>
    <w:rsid w:val="00C005F4"/>
    <w:rsid w:val="00C03CF4"/>
    <w:rsid w:val="00C05295"/>
    <w:rsid w:val="00C05346"/>
    <w:rsid w:val="00C05BC5"/>
    <w:rsid w:val="00C06541"/>
    <w:rsid w:val="00C06C29"/>
    <w:rsid w:val="00C0725E"/>
    <w:rsid w:val="00C07715"/>
    <w:rsid w:val="00C07B8A"/>
    <w:rsid w:val="00C07BF0"/>
    <w:rsid w:val="00C104FB"/>
    <w:rsid w:val="00C11407"/>
    <w:rsid w:val="00C116FD"/>
    <w:rsid w:val="00C127AD"/>
    <w:rsid w:val="00C13557"/>
    <w:rsid w:val="00C162E1"/>
    <w:rsid w:val="00C17D05"/>
    <w:rsid w:val="00C21A98"/>
    <w:rsid w:val="00C21CED"/>
    <w:rsid w:val="00C21F0B"/>
    <w:rsid w:val="00C22577"/>
    <w:rsid w:val="00C23598"/>
    <w:rsid w:val="00C23713"/>
    <w:rsid w:val="00C23E2B"/>
    <w:rsid w:val="00C24445"/>
    <w:rsid w:val="00C246F4"/>
    <w:rsid w:val="00C254BA"/>
    <w:rsid w:val="00C25B68"/>
    <w:rsid w:val="00C27449"/>
    <w:rsid w:val="00C3184F"/>
    <w:rsid w:val="00C32004"/>
    <w:rsid w:val="00C32C7C"/>
    <w:rsid w:val="00C32D7C"/>
    <w:rsid w:val="00C3306C"/>
    <w:rsid w:val="00C35D01"/>
    <w:rsid w:val="00C36445"/>
    <w:rsid w:val="00C373AC"/>
    <w:rsid w:val="00C37BC4"/>
    <w:rsid w:val="00C41D60"/>
    <w:rsid w:val="00C43545"/>
    <w:rsid w:val="00C44C92"/>
    <w:rsid w:val="00C45475"/>
    <w:rsid w:val="00C46717"/>
    <w:rsid w:val="00C46D28"/>
    <w:rsid w:val="00C47D9D"/>
    <w:rsid w:val="00C50CD4"/>
    <w:rsid w:val="00C51870"/>
    <w:rsid w:val="00C521D9"/>
    <w:rsid w:val="00C52A60"/>
    <w:rsid w:val="00C52EC0"/>
    <w:rsid w:val="00C52F01"/>
    <w:rsid w:val="00C548AF"/>
    <w:rsid w:val="00C5515F"/>
    <w:rsid w:val="00C55E50"/>
    <w:rsid w:val="00C5692B"/>
    <w:rsid w:val="00C579C8"/>
    <w:rsid w:val="00C57C4E"/>
    <w:rsid w:val="00C57DEB"/>
    <w:rsid w:val="00C61EB2"/>
    <w:rsid w:val="00C63CEE"/>
    <w:rsid w:val="00C6454E"/>
    <w:rsid w:val="00C645AC"/>
    <w:rsid w:val="00C64615"/>
    <w:rsid w:val="00C64698"/>
    <w:rsid w:val="00C646D0"/>
    <w:rsid w:val="00C64883"/>
    <w:rsid w:val="00C6577F"/>
    <w:rsid w:val="00C66A01"/>
    <w:rsid w:val="00C66EBA"/>
    <w:rsid w:val="00C7050F"/>
    <w:rsid w:val="00C714C3"/>
    <w:rsid w:val="00C753B2"/>
    <w:rsid w:val="00C755A9"/>
    <w:rsid w:val="00C769EF"/>
    <w:rsid w:val="00C76EEF"/>
    <w:rsid w:val="00C7778D"/>
    <w:rsid w:val="00C81BB3"/>
    <w:rsid w:val="00C82366"/>
    <w:rsid w:val="00C82CF4"/>
    <w:rsid w:val="00C8348C"/>
    <w:rsid w:val="00C835F4"/>
    <w:rsid w:val="00C84072"/>
    <w:rsid w:val="00C850A5"/>
    <w:rsid w:val="00C858F1"/>
    <w:rsid w:val="00C85B22"/>
    <w:rsid w:val="00C86030"/>
    <w:rsid w:val="00C8711D"/>
    <w:rsid w:val="00C8736C"/>
    <w:rsid w:val="00C87419"/>
    <w:rsid w:val="00C875F1"/>
    <w:rsid w:val="00C87956"/>
    <w:rsid w:val="00C87C6C"/>
    <w:rsid w:val="00C929DB"/>
    <w:rsid w:val="00C93316"/>
    <w:rsid w:val="00C939B9"/>
    <w:rsid w:val="00C939D8"/>
    <w:rsid w:val="00C93F59"/>
    <w:rsid w:val="00C957AA"/>
    <w:rsid w:val="00C96D7A"/>
    <w:rsid w:val="00CA1619"/>
    <w:rsid w:val="00CA33F8"/>
    <w:rsid w:val="00CA35F5"/>
    <w:rsid w:val="00CA3E50"/>
    <w:rsid w:val="00CA44CF"/>
    <w:rsid w:val="00CA4AD5"/>
    <w:rsid w:val="00CA5EB8"/>
    <w:rsid w:val="00CA63D8"/>
    <w:rsid w:val="00CA6F4E"/>
    <w:rsid w:val="00CA6FEF"/>
    <w:rsid w:val="00CA7680"/>
    <w:rsid w:val="00CA7F02"/>
    <w:rsid w:val="00CB1AAF"/>
    <w:rsid w:val="00CB1CFE"/>
    <w:rsid w:val="00CB22BE"/>
    <w:rsid w:val="00CB3B87"/>
    <w:rsid w:val="00CB4014"/>
    <w:rsid w:val="00CB4BD8"/>
    <w:rsid w:val="00CB4E39"/>
    <w:rsid w:val="00CB5565"/>
    <w:rsid w:val="00CB76EA"/>
    <w:rsid w:val="00CB7EFB"/>
    <w:rsid w:val="00CC04CF"/>
    <w:rsid w:val="00CC07AA"/>
    <w:rsid w:val="00CC09E0"/>
    <w:rsid w:val="00CC22A8"/>
    <w:rsid w:val="00CC2533"/>
    <w:rsid w:val="00CC256E"/>
    <w:rsid w:val="00CC2A55"/>
    <w:rsid w:val="00CC4B85"/>
    <w:rsid w:val="00CC51CB"/>
    <w:rsid w:val="00CC60DA"/>
    <w:rsid w:val="00CC67C0"/>
    <w:rsid w:val="00CC689D"/>
    <w:rsid w:val="00CC6E23"/>
    <w:rsid w:val="00CC74F2"/>
    <w:rsid w:val="00CC7F56"/>
    <w:rsid w:val="00CD096A"/>
    <w:rsid w:val="00CD1267"/>
    <w:rsid w:val="00CD1467"/>
    <w:rsid w:val="00CD1978"/>
    <w:rsid w:val="00CD1E7C"/>
    <w:rsid w:val="00CD3327"/>
    <w:rsid w:val="00CD5787"/>
    <w:rsid w:val="00CD7A25"/>
    <w:rsid w:val="00CD7A75"/>
    <w:rsid w:val="00CE1442"/>
    <w:rsid w:val="00CE32C7"/>
    <w:rsid w:val="00CE3818"/>
    <w:rsid w:val="00CE3DAC"/>
    <w:rsid w:val="00CE413A"/>
    <w:rsid w:val="00CE4230"/>
    <w:rsid w:val="00CE651E"/>
    <w:rsid w:val="00CE70A6"/>
    <w:rsid w:val="00CE75AE"/>
    <w:rsid w:val="00CE7EA6"/>
    <w:rsid w:val="00CF1177"/>
    <w:rsid w:val="00CF19C8"/>
    <w:rsid w:val="00CF20C6"/>
    <w:rsid w:val="00CF2E3A"/>
    <w:rsid w:val="00CF40B3"/>
    <w:rsid w:val="00CF44C7"/>
    <w:rsid w:val="00CF5064"/>
    <w:rsid w:val="00CF5ABC"/>
    <w:rsid w:val="00CF5C43"/>
    <w:rsid w:val="00CF6B3F"/>
    <w:rsid w:val="00CF72CD"/>
    <w:rsid w:val="00D00698"/>
    <w:rsid w:val="00D01B24"/>
    <w:rsid w:val="00D0204F"/>
    <w:rsid w:val="00D02474"/>
    <w:rsid w:val="00D0313B"/>
    <w:rsid w:val="00D03185"/>
    <w:rsid w:val="00D0329E"/>
    <w:rsid w:val="00D04009"/>
    <w:rsid w:val="00D04F23"/>
    <w:rsid w:val="00D058F9"/>
    <w:rsid w:val="00D05FF5"/>
    <w:rsid w:val="00D06160"/>
    <w:rsid w:val="00D0669F"/>
    <w:rsid w:val="00D0727A"/>
    <w:rsid w:val="00D0734A"/>
    <w:rsid w:val="00D10085"/>
    <w:rsid w:val="00D10304"/>
    <w:rsid w:val="00D10563"/>
    <w:rsid w:val="00D10681"/>
    <w:rsid w:val="00D11BF2"/>
    <w:rsid w:val="00D11E43"/>
    <w:rsid w:val="00D125B3"/>
    <w:rsid w:val="00D12AF3"/>
    <w:rsid w:val="00D16550"/>
    <w:rsid w:val="00D16E04"/>
    <w:rsid w:val="00D17DE4"/>
    <w:rsid w:val="00D20BA8"/>
    <w:rsid w:val="00D23056"/>
    <w:rsid w:val="00D24B96"/>
    <w:rsid w:val="00D24B9C"/>
    <w:rsid w:val="00D251BD"/>
    <w:rsid w:val="00D26D67"/>
    <w:rsid w:val="00D31E70"/>
    <w:rsid w:val="00D31ED6"/>
    <w:rsid w:val="00D31F39"/>
    <w:rsid w:val="00D32A02"/>
    <w:rsid w:val="00D33415"/>
    <w:rsid w:val="00D33C87"/>
    <w:rsid w:val="00D35C1F"/>
    <w:rsid w:val="00D363E8"/>
    <w:rsid w:val="00D36B2C"/>
    <w:rsid w:val="00D407A5"/>
    <w:rsid w:val="00D409A0"/>
    <w:rsid w:val="00D420AB"/>
    <w:rsid w:val="00D42C88"/>
    <w:rsid w:val="00D43BFD"/>
    <w:rsid w:val="00D46B17"/>
    <w:rsid w:val="00D503C4"/>
    <w:rsid w:val="00D509DD"/>
    <w:rsid w:val="00D51892"/>
    <w:rsid w:val="00D51B19"/>
    <w:rsid w:val="00D52178"/>
    <w:rsid w:val="00D52985"/>
    <w:rsid w:val="00D5601E"/>
    <w:rsid w:val="00D56614"/>
    <w:rsid w:val="00D56C26"/>
    <w:rsid w:val="00D57289"/>
    <w:rsid w:val="00D57BB7"/>
    <w:rsid w:val="00D57EC1"/>
    <w:rsid w:val="00D60FF1"/>
    <w:rsid w:val="00D61DDB"/>
    <w:rsid w:val="00D62190"/>
    <w:rsid w:val="00D6282F"/>
    <w:rsid w:val="00D63BB8"/>
    <w:rsid w:val="00D64900"/>
    <w:rsid w:val="00D64D74"/>
    <w:rsid w:val="00D651DF"/>
    <w:rsid w:val="00D651F4"/>
    <w:rsid w:val="00D6523E"/>
    <w:rsid w:val="00D67D7B"/>
    <w:rsid w:val="00D705B1"/>
    <w:rsid w:val="00D70AF2"/>
    <w:rsid w:val="00D70C0F"/>
    <w:rsid w:val="00D72502"/>
    <w:rsid w:val="00D72511"/>
    <w:rsid w:val="00D731E8"/>
    <w:rsid w:val="00D746B2"/>
    <w:rsid w:val="00D7596C"/>
    <w:rsid w:val="00D76351"/>
    <w:rsid w:val="00D77693"/>
    <w:rsid w:val="00D8083F"/>
    <w:rsid w:val="00D8180C"/>
    <w:rsid w:val="00D836F6"/>
    <w:rsid w:val="00D8509E"/>
    <w:rsid w:val="00D862A7"/>
    <w:rsid w:val="00D86925"/>
    <w:rsid w:val="00D86CB4"/>
    <w:rsid w:val="00D87FD6"/>
    <w:rsid w:val="00D90C7F"/>
    <w:rsid w:val="00D91303"/>
    <w:rsid w:val="00D9178E"/>
    <w:rsid w:val="00D91907"/>
    <w:rsid w:val="00D92F4E"/>
    <w:rsid w:val="00D93F4A"/>
    <w:rsid w:val="00D96851"/>
    <w:rsid w:val="00DA0148"/>
    <w:rsid w:val="00DA03C2"/>
    <w:rsid w:val="00DA03E2"/>
    <w:rsid w:val="00DA2531"/>
    <w:rsid w:val="00DA29B3"/>
    <w:rsid w:val="00DA2CF1"/>
    <w:rsid w:val="00DA406F"/>
    <w:rsid w:val="00DA6BC5"/>
    <w:rsid w:val="00DA6C65"/>
    <w:rsid w:val="00DA745D"/>
    <w:rsid w:val="00DB1C22"/>
    <w:rsid w:val="00DB367D"/>
    <w:rsid w:val="00DB38BD"/>
    <w:rsid w:val="00DB557C"/>
    <w:rsid w:val="00DB5667"/>
    <w:rsid w:val="00DB5ECA"/>
    <w:rsid w:val="00DB620C"/>
    <w:rsid w:val="00DB6375"/>
    <w:rsid w:val="00DB6878"/>
    <w:rsid w:val="00DB78AE"/>
    <w:rsid w:val="00DC1311"/>
    <w:rsid w:val="00DC1F78"/>
    <w:rsid w:val="00DC2987"/>
    <w:rsid w:val="00DC2EAE"/>
    <w:rsid w:val="00DC3139"/>
    <w:rsid w:val="00DC462D"/>
    <w:rsid w:val="00DC47FF"/>
    <w:rsid w:val="00DC5B26"/>
    <w:rsid w:val="00DC5BF7"/>
    <w:rsid w:val="00DC68D3"/>
    <w:rsid w:val="00DC7640"/>
    <w:rsid w:val="00DC7E3F"/>
    <w:rsid w:val="00DD02B6"/>
    <w:rsid w:val="00DD0532"/>
    <w:rsid w:val="00DD2823"/>
    <w:rsid w:val="00DD33E4"/>
    <w:rsid w:val="00DD36BF"/>
    <w:rsid w:val="00DD38A2"/>
    <w:rsid w:val="00DD4295"/>
    <w:rsid w:val="00DD45A0"/>
    <w:rsid w:val="00DD4989"/>
    <w:rsid w:val="00DD56C7"/>
    <w:rsid w:val="00DD5E57"/>
    <w:rsid w:val="00DE09A0"/>
    <w:rsid w:val="00DE0A70"/>
    <w:rsid w:val="00DE13DB"/>
    <w:rsid w:val="00DE1575"/>
    <w:rsid w:val="00DE2306"/>
    <w:rsid w:val="00DE2ABF"/>
    <w:rsid w:val="00DE5618"/>
    <w:rsid w:val="00DE60B5"/>
    <w:rsid w:val="00DE6569"/>
    <w:rsid w:val="00DE6EE8"/>
    <w:rsid w:val="00DE76F8"/>
    <w:rsid w:val="00DF0867"/>
    <w:rsid w:val="00DF101D"/>
    <w:rsid w:val="00DF2402"/>
    <w:rsid w:val="00DF340D"/>
    <w:rsid w:val="00DF3900"/>
    <w:rsid w:val="00E00D0E"/>
    <w:rsid w:val="00E01D8A"/>
    <w:rsid w:val="00E022A6"/>
    <w:rsid w:val="00E03198"/>
    <w:rsid w:val="00E03940"/>
    <w:rsid w:val="00E040CC"/>
    <w:rsid w:val="00E1064C"/>
    <w:rsid w:val="00E111A4"/>
    <w:rsid w:val="00E12D4E"/>
    <w:rsid w:val="00E13B52"/>
    <w:rsid w:val="00E14824"/>
    <w:rsid w:val="00E156F8"/>
    <w:rsid w:val="00E16097"/>
    <w:rsid w:val="00E16713"/>
    <w:rsid w:val="00E167EB"/>
    <w:rsid w:val="00E17432"/>
    <w:rsid w:val="00E17F3C"/>
    <w:rsid w:val="00E215B4"/>
    <w:rsid w:val="00E22DBA"/>
    <w:rsid w:val="00E22DD5"/>
    <w:rsid w:val="00E232AA"/>
    <w:rsid w:val="00E24212"/>
    <w:rsid w:val="00E252C6"/>
    <w:rsid w:val="00E25786"/>
    <w:rsid w:val="00E27CF3"/>
    <w:rsid w:val="00E30B8D"/>
    <w:rsid w:val="00E30BB9"/>
    <w:rsid w:val="00E31143"/>
    <w:rsid w:val="00E3116C"/>
    <w:rsid w:val="00E31611"/>
    <w:rsid w:val="00E322D3"/>
    <w:rsid w:val="00E337BE"/>
    <w:rsid w:val="00E33A9F"/>
    <w:rsid w:val="00E341D7"/>
    <w:rsid w:val="00E34F8D"/>
    <w:rsid w:val="00E3625A"/>
    <w:rsid w:val="00E36CE1"/>
    <w:rsid w:val="00E4140A"/>
    <w:rsid w:val="00E42E01"/>
    <w:rsid w:val="00E43847"/>
    <w:rsid w:val="00E44E9D"/>
    <w:rsid w:val="00E4537F"/>
    <w:rsid w:val="00E4605A"/>
    <w:rsid w:val="00E46133"/>
    <w:rsid w:val="00E46731"/>
    <w:rsid w:val="00E469F7"/>
    <w:rsid w:val="00E50043"/>
    <w:rsid w:val="00E5021A"/>
    <w:rsid w:val="00E5062D"/>
    <w:rsid w:val="00E50C44"/>
    <w:rsid w:val="00E50C7F"/>
    <w:rsid w:val="00E50DB4"/>
    <w:rsid w:val="00E5314F"/>
    <w:rsid w:val="00E53775"/>
    <w:rsid w:val="00E5593B"/>
    <w:rsid w:val="00E56962"/>
    <w:rsid w:val="00E56BD7"/>
    <w:rsid w:val="00E57241"/>
    <w:rsid w:val="00E573C3"/>
    <w:rsid w:val="00E60061"/>
    <w:rsid w:val="00E615F4"/>
    <w:rsid w:val="00E6219B"/>
    <w:rsid w:val="00E653D3"/>
    <w:rsid w:val="00E72319"/>
    <w:rsid w:val="00E7233B"/>
    <w:rsid w:val="00E72743"/>
    <w:rsid w:val="00E731A9"/>
    <w:rsid w:val="00E73223"/>
    <w:rsid w:val="00E73E0B"/>
    <w:rsid w:val="00E74910"/>
    <w:rsid w:val="00E74DE2"/>
    <w:rsid w:val="00E75F3B"/>
    <w:rsid w:val="00E76BAC"/>
    <w:rsid w:val="00E76BBB"/>
    <w:rsid w:val="00E77044"/>
    <w:rsid w:val="00E802E4"/>
    <w:rsid w:val="00E80F2D"/>
    <w:rsid w:val="00E83FCF"/>
    <w:rsid w:val="00E842F8"/>
    <w:rsid w:val="00E84993"/>
    <w:rsid w:val="00E865CF"/>
    <w:rsid w:val="00E86885"/>
    <w:rsid w:val="00E87E7B"/>
    <w:rsid w:val="00E91078"/>
    <w:rsid w:val="00E911DB"/>
    <w:rsid w:val="00E915E0"/>
    <w:rsid w:val="00E9161C"/>
    <w:rsid w:val="00E9191B"/>
    <w:rsid w:val="00E937D6"/>
    <w:rsid w:val="00E94016"/>
    <w:rsid w:val="00E9470A"/>
    <w:rsid w:val="00E9555D"/>
    <w:rsid w:val="00E958EB"/>
    <w:rsid w:val="00E9653E"/>
    <w:rsid w:val="00E96A38"/>
    <w:rsid w:val="00E9710D"/>
    <w:rsid w:val="00EA0045"/>
    <w:rsid w:val="00EA2152"/>
    <w:rsid w:val="00EA36F1"/>
    <w:rsid w:val="00EA38A0"/>
    <w:rsid w:val="00EA3951"/>
    <w:rsid w:val="00EA3F7D"/>
    <w:rsid w:val="00EA4519"/>
    <w:rsid w:val="00EA4BC8"/>
    <w:rsid w:val="00EA5061"/>
    <w:rsid w:val="00EA5D14"/>
    <w:rsid w:val="00EA5FE9"/>
    <w:rsid w:val="00EA6724"/>
    <w:rsid w:val="00EB2C52"/>
    <w:rsid w:val="00EB3AEC"/>
    <w:rsid w:val="00EB563C"/>
    <w:rsid w:val="00EB596B"/>
    <w:rsid w:val="00EB5B2D"/>
    <w:rsid w:val="00EB5F16"/>
    <w:rsid w:val="00EB64B3"/>
    <w:rsid w:val="00EB722A"/>
    <w:rsid w:val="00EB74FB"/>
    <w:rsid w:val="00EC0CF3"/>
    <w:rsid w:val="00EC18C7"/>
    <w:rsid w:val="00EC2219"/>
    <w:rsid w:val="00EC5383"/>
    <w:rsid w:val="00EC5721"/>
    <w:rsid w:val="00EC6905"/>
    <w:rsid w:val="00EC6A70"/>
    <w:rsid w:val="00EC6EB7"/>
    <w:rsid w:val="00EC7287"/>
    <w:rsid w:val="00EC75D5"/>
    <w:rsid w:val="00EC7B55"/>
    <w:rsid w:val="00ED2253"/>
    <w:rsid w:val="00ED3131"/>
    <w:rsid w:val="00ED404C"/>
    <w:rsid w:val="00ED4F8F"/>
    <w:rsid w:val="00ED5C0D"/>
    <w:rsid w:val="00ED7127"/>
    <w:rsid w:val="00ED7150"/>
    <w:rsid w:val="00EE00CC"/>
    <w:rsid w:val="00EE1161"/>
    <w:rsid w:val="00EE17A5"/>
    <w:rsid w:val="00EE1BB8"/>
    <w:rsid w:val="00EE1C75"/>
    <w:rsid w:val="00EE2236"/>
    <w:rsid w:val="00EE2B1F"/>
    <w:rsid w:val="00EE2BAD"/>
    <w:rsid w:val="00EE43FE"/>
    <w:rsid w:val="00EE44AF"/>
    <w:rsid w:val="00EE510A"/>
    <w:rsid w:val="00EE54D2"/>
    <w:rsid w:val="00EE580A"/>
    <w:rsid w:val="00EE63BD"/>
    <w:rsid w:val="00EE7453"/>
    <w:rsid w:val="00EF038C"/>
    <w:rsid w:val="00EF04D4"/>
    <w:rsid w:val="00EF19CE"/>
    <w:rsid w:val="00EF2FCD"/>
    <w:rsid w:val="00EF31F9"/>
    <w:rsid w:val="00EF341D"/>
    <w:rsid w:val="00EF3B99"/>
    <w:rsid w:val="00EF3EEA"/>
    <w:rsid w:val="00EF3EF7"/>
    <w:rsid w:val="00EF49BC"/>
    <w:rsid w:val="00EF5BC1"/>
    <w:rsid w:val="00EF7D71"/>
    <w:rsid w:val="00F01EE8"/>
    <w:rsid w:val="00F02037"/>
    <w:rsid w:val="00F0282E"/>
    <w:rsid w:val="00F0437E"/>
    <w:rsid w:val="00F0620C"/>
    <w:rsid w:val="00F103C1"/>
    <w:rsid w:val="00F11FCF"/>
    <w:rsid w:val="00F121C1"/>
    <w:rsid w:val="00F12213"/>
    <w:rsid w:val="00F122D0"/>
    <w:rsid w:val="00F15FDF"/>
    <w:rsid w:val="00F163C7"/>
    <w:rsid w:val="00F1646D"/>
    <w:rsid w:val="00F17B06"/>
    <w:rsid w:val="00F2108F"/>
    <w:rsid w:val="00F2144F"/>
    <w:rsid w:val="00F222F4"/>
    <w:rsid w:val="00F222F9"/>
    <w:rsid w:val="00F22DE4"/>
    <w:rsid w:val="00F22F49"/>
    <w:rsid w:val="00F23894"/>
    <w:rsid w:val="00F23A64"/>
    <w:rsid w:val="00F23DA0"/>
    <w:rsid w:val="00F24F72"/>
    <w:rsid w:val="00F254DC"/>
    <w:rsid w:val="00F25660"/>
    <w:rsid w:val="00F263D1"/>
    <w:rsid w:val="00F278E3"/>
    <w:rsid w:val="00F303AA"/>
    <w:rsid w:val="00F308B4"/>
    <w:rsid w:val="00F31396"/>
    <w:rsid w:val="00F3196C"/>
    <w:rsid w:val="00F31F4D"/>
    <w:rsid w:val="00F324E6"/>
    <w:rsid w:val="00F32853"/>
    <w:rsid w:val="00F32D72"/>
    <w:rsid w:val="00F32F54"/>
    <w:rsid w:val="00F333BE"/>
    <w:rsid w:val="00F337B2"/>
    <w:rsid w:val="00F34F68"/>
    <w:rsid w:val="00F350F5"/>
    <w:rsid w:val="00F3702C"/>
    <w:rsid w:val="00F372C1"/>
    <w:rsid w:val="00F37C6A"/>
    <w:rsid w:val="00F4035E"/>
    <w:rsid w:val="00F41BD1"/>
    <w:rsid w:val="00F42623"/>
    <w:rsid w:val="00F4262B"/>
    <w:rsid w:val="00F427B1"/>
    <w:rsid w:val="00F43744"/>
    <w:rsid w:val="00F443BE"/>
    <w:rsid w:val="00F447F7"/>
    <w:rsid w:val="00F44B79"/>
    <w:rsid w:val="00F45249"/>
    <w:rsid w:val="00F453B2"/>
    <w:rsid w:val="00F50700"/>
    <w:rsid w:val="00F50AB0"/>
    <w:rsid w:val="00F50CA2"/>
    <w:rsid w:val="00F53E45"/>
    <w:rsid w:val="00F54E23"/>
    <w:rsid w:val="00F558BC"/>
    <w:rsid w:val="00F55FFA"/>
    <w:rsid w:val="00F602CE"/>
    <w:rsid w:val="00F602E0"/>
    <w:rsid w:val="00F605F7"/>
    <w:rsid w:val="00F60D48"/>
    <w:rsid w:val="00F61EB9"/>
    <w:rsid w:val="00F62797"/>
    <w:rsid w:val="00F627F2"/>
    <w:rsid w:val="00F62D51"/>
    <w:rsid w:val="00F637D2"/>
    <w:rsid w:val="00F6386C"/>
    <w:rsid w:val="00F63F73"/>
    <w:rsid w:val="00F64687"/>
    <w:rsid w:val="00F66642"/>
    <w:rsid w:val="00F66E06"/>
    <w:rsid w:val="00F67331"/>
    <w:rsid w:val="00F673F3"/>
    <w:rsid w:val="00F6746F"/>
    <w:rsid w:val="00F70590"/>
    <w:rsid w:val="00F70E72"/>
    <w:rsid w:val="00F71868"/>
    <w:rsid w:val="00F723DC"/>
    <w:rsid w:val="00F746E5"/>
    <w:rsid w:val="00F74B16"/>
    <w:rsid w:val="00F7560B"/>
    <w:rsid w:val="00F75FFC"/>
    <w:rsid w:val="00F768AA"/>
    <w:rsid w:val="00F770D6"/>
    <w:rsid w:val="00F773FD"/>
    <w:rsid w:val="00F77872"/>
    <w:rsid w:val="00F804A0"/>
    <w:rsid w:val="00F8299C"/>
    <w:rsid w:val="00F83A67"/>
    <w:rsid w:val="00F84E51"/>
    <w:rsid w:val="00F864F7"/>
    <w:rsid w:val="00F8651D"/>
    <w:rsid w:val="00F872E3"/>
    <w:rsid w:val="00F878FE"/>
    <w:rsid w:val="00F927E9"/>
    <w:rsid w:val="00F93FF8"/>
    <w:rsid w:val="00F94926"/>
    <w:rsid w:val="00F94D46"/>
    <w:rsid w:val="00F94FD6"/>
    <w:rsid w:val="00F95444"/>
    <w:rsid w:val="00F95540"/>
    <w:rsid w:val="00F956CF"/>
    <w:rsid w:val="00F957F5"/>
    <w:rsid w:val="00F95829"/>
    <w:rsid w:val="00F95C4E"/>
    <w:rsid w:val="00F96C9B"/>
    <w:rsid w:val="00F97108"/>
    <w:rsid w:val="00F97D27"/>
    <w:rsid w:val="00F97E46"/>
    <w:rsid w:val="00FA081B"/>
    <w:rsid w:val="00FA1B0E"/>
    <w:rsid w:val="00FA25F3"/>
    <w:rsid w:val="00FA2648"/>
    <w:rsid w:val="00FA2C68"/>
    <w:rsid w:val="00FA3D44"/>
    <w:rsid w:val="00FA512D"/>
    <w:rsid w:val="00FA5B46"/>
    <w:rsid w:val="00FA66CE"/>
    <w:rsid w:val="00FA6CAC"/>
    <w:rsid w:val="00FA6E38"/>
    <w:rsid w:val="00FA7C79"/>
    <w:rsid w:val="00FB048A"/>
    <w:rsid w:val="00FB0D5F"/>
    <w:rsid w:val="00FB3441"/>
    <w:rsid w:val="00FB3B2F"/>
    <w:rsid w:val="00FB3D25"/>
    <w:rsid w:val="00FB454F"/>
    <w:rsid w:val="00FB52B7"/>
    <w:rsid w:val="00FB703C"/>
    <w:rsid w:val="00FC0D6B"/>
    <w:rsid w:val="00FC2038"/>
    <w:rsid w:val="00FC3B5F"/>
    <w:rsid w:val="00FC3FF3"/>
    <w:rsid w:val="00FC4E6C"/>
    <w:rsid w:val="00FC5315"/>
    <w:rsid w:val="00FC539A"/>
    <w:rsid w:val="00FC566D"/>
    <w:rsid w:val="00FC56F2"/>
    <w:rsid w:val="00FD08A3"/>
    <w:rsid w:val="00FD0DEC"/>
    <w:rsid w:val="00FD1D58"/>
    <w:rsid w:val="00FD28CF"/>
    <w:rsid w:val="00FD325A"/>
    <w:rsid w:val="00FD3A20"/>
    <w:rsid w:val="00FD3B3C"/>
    <w:rsid w:val="00FD4172"/>
    <w:rsid w:val="00FD4BD9"/>
    <w:rsid w:val="00FD4D8E"/>
    <w:rsid w:val="00FD518A"/>
    <w:rsid w:val="00FD6247"/>
    <w:rsid w:val="00FD64E0"/>
    <w:rsid w:val="00FD75CD"/>
    <w:rsid w:val="00FD76A2"/>
    <w:rsid w:val="00FE0249"/>
    <w:rsid w:val="00FE03A7"/>
    <w:rsid w:val="00FE18D3"/>
    <w:rsid w:val="00FE1E57"/>
    <w:rsid w:val="00FE2844"/>
    <w:rsid w:val="00FE2BBF"/>
    <w:rsid w:val="00FE5268"/>
    <w:rsid w:val="00FE66E8"/>
    <w:rsid w:val="00FE7B6B"/>
    <w:rsid w:val="00FF1CF6"/>
    <w:rsid w:val="00FF2CB7"/>
    <w:rsid w:val="00FF339D"/>
    <w:rsid w:val="00FF5E07"/>
    <w:rsid w:val="00FF5F02"/>
    <w:rsid w:val="00FF67E5"/>
    <w:rsid w:val="00FF74C9"/>
    <w:rsid w:val="00FF77DB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CE61694"/>
  <w15:chartTrackingRefBased/>
  <w15:docId w15:val="{49DB113A-D799-4474-A9F8-3E168A1B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21912"/>
    <w:rPr>
      <w:rFonts w:eastAsia="MS Mincho"/>
      <w:sz w:val="24"/>
      <w:szCs w:val="24"/>
      <w:lang w:eastAsia="ja-JP"/>
    </w:rPr>
  </w:style>
  <w:style w:type="paragraph" w:styleId="berschrift4">
    <w:name w:val="heading 4"/>
    <w:basedOn w:val="Standard"/>
    <w:next w:val="Standard"/>
    <w:qFormat/>
    <w:rsid w:val="00A8783F"/>
    <w:pPr>
      <w:keepNext/>
      <w:outlineLvl w:val="3"/>
    </w:pPr>
    <w:rPr>
      <w:rFonts w:ascii="Tahoma" w:eastAsia="Times New Roman" w:hAnsi="Tahoma" w:cs="Tahoma"/>
      <w:b/>
      <w:sz w:val="3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paragraphstyle">
    <w:name w:val="[No paragraph style]"/>
    <w:rsid w:val="00221912"/>
    <w:pPr>
      <w:autoSpaceDE w:val="0"/>
      <w:autoSpaceDN w:val="0"/>
      <w:adjustRightInd w:val="0"/>
      <w:spacing w:line="288" w:lineRule="auto"/>
      <w:textAlignment w:val="baseline"/>
    </w:pPr>
    <w:rPr>
      <w:rFonts w:ascii="Times" w:hAnsi="Times" w:cs="Times"/>
      <w:color w:val="000000"/>
      <w:sz w:val="24"/>
      <w:szCs w:val="24"/>
    </w:rPr>
  </w:style>
  <w:style w:type="paragraph" w:customStyle="1" w:styleId="rtfp2950">
    <w:name w:val="rtfp2950"/>
    <w:basedOn w:val="Standard"/>
    <w:rsid w:val="00221912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Hyperlink">
    <w:name w:val="Hyperlink"/>
    <w:rsid w:val="00CC4B85"/>
    <w:rPr>
      <w:color w:val="39458F"/>
      <w:u w:val="single"/>
    </w:rPr>
  </w:style>
  <w:style w:type="paragraph" w:customStyle="1" w:styleId="rtfp8668">
    <w:name w:val="rtfp8668"/>
    <w:basedOn w:val="Standard"/>
    <w:rsid w:val="00CC4B85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Textkrper">
    <w:name w:val="Body Text"/>
    <w:basedOn w:val="Standard"/>
    <w:rsid w:val="00A8783F"/>
    <w:pPr>
      <w:spacing w:line="360" w:lineRule="auto"/>
    </w:pPr>
    <w:rPr>
      <w:rFonts w:ascii="Arial" w:eastAsia="Times New Roman" w:hAnsi="Arial"/>
      <w:b/>
      <w:sz w:val="20"/>
      <w:szCs w:val="20"/>
      <w:lang w:eastAsia="de-DE"/>
    </w:rPr>
  </w:style>
  <w:style w:type="character" w:customStyle="1" w:styleId="style49">
    <w:name w:val="style49"/>
    <w:basedOn w:val="Absatz-Standardschriftart"/>
    <w:rsid w:val="006B0DED"/>
  </w:style>
  <w:style w:type="character" w:customStyle="1" w:styleId="style52">
    <w:name w:val="style52"/>
    <w:basedOn w:val="Absatz-Standardschriftart"/>
    <w:rsid w:val="006B0DED"/>
  </w:style>
  <w:style w:type="paragraph" w:styleId="Sprechblasentext">
    <w:name w:val="Balloon Text"/>
    <w:basedOn w:val="Standard"/>
    <w:semiHidden/>
    <w:rsid w:val="0092052E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D87FD6"/>
    <w:rPr>
      <w:sz w:val="16"/>
      <w:szCs w:val="16"/>
    </w:rPr>
  </w:style>
  <w:style w:type="paragraph" w:styleId="Kommentartext">
    <w:name w:val="annotation text"/>
    <w:basedOn w:val="Standard"/>
    <w:semiHidden/>
    <w:rsid w:val="00D87FD6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D87FD6"/>
    <w:rPr>
      <w:b/>
      <w:bCs/>
    </w:rPr>
  </w:style>
  <w:style w:type="paragraph" w:styleId="StandardWeb">
    <w:name w:val="Normal (Web)"/>
    <w:basedOn w:val="Standard"/>
    <w:uiPriority w:val="99"/>
    <w:rsid w:val="001B0F34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Fett">
    <w:name w:val="Strong"/>
    <w:uiPriority w:val="22"/>
    <w:qFormat/>
    <w:rsid w:val="001B0F34"/>
    <w:rPr>
      <w:b/>
      <w:bCs/>
    </w:rPr>
  </w:style>
  <w:style w:type="paragraph" w:styleId="KeinLeerraum">
    <w:name w:val="No Spacing"/>
    <w:uiPriority w:val="99"/>
    <w:qFormat/>
    <w:rsid w:val="00667E97"/>
    <w:rPr>
      <w:rFonts w:ascii="Tahoma" w:eastAsia="Calibri" w:hAnsi="Tahoma" w:cs="Tahoma"/>
      <w:lang w:val="de-AT" w:eastAsia="de-AT"/>
    </w:rPr>
  </w:style>
  <w:style w:type="paragraph" w:styleId="Listenabsatz">
    <w:name w:val="List Paragraph"/>
    <w:basedOn w:val="Standard"/>
    <w:uiPriority w:val="34"/>
    <w:qFormat/>
    <w:rsid w:val="00203C5F"/>
    <w:pPr>
      <w:spacing w:after="160" w:line="259" w:lineRule="auto"/>
      <w:ind w:left="720"/>
      <w:contextualSpacing/>
    </w:pPr>
    <w:rPr>
      <w:rFonts w:ascii="Tahoma" w:eastAsia="Calibri" w:hAnsi="Tahoma"/>
      <w:sz w:val="20"/>
      <w:szCs w:val="22"/>
      <w:lang w:eastAsia="en-US"/>
    </w:rPr>
  </w:style>
  <w:style w:type="paragraph" w:customStyle="1" w:styleId="EinfAbs">
    <w:name w:val="[Einf. Abs.]"/>
    <w:basedOn w:val="Standard"/>
    <w:uiPriority w:val="99"/>
    <w:rsid w:val="00B567BE"/>
    <w:pPr>
      <w:autoSpaceDE w:val="0"/>
      <w:autoSpaceDN w:val="0"/>
      <w:adjustRightInd w:val="0"/>
      <w:spacing w:line="288" w:lineRule="auto"/>
      <w:textAlignment w:val="baseline"/>
    </w:pPr>
    <w:rPr>
      <w:rFonts w:eastAsia="Times New Roman"/>
      <w:color w:val="00000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D3A4F"/>
    <w:rPr>
      <w:color w:val="605E5C"/>
      <w:shd w:val="clear" w:color="auto" w:fill="E1DFDD"/>
    </w:rPr>
  </w:style>
  <w:style w:type="paragraph" w:customStyle="1" w:styleId="Default">
    <w:name w:val="Default"/>
    <w:rsid w:val="002A3A18"/>
    <w:pPr>
      <w:autoSpaceDE w:val="0"/>
      <w:autoSpaceDN w:val="0"/>
      <w:adjustRightInd w:val="0"/>
    </w:pPr>
    <w:rPr>
      <w:rFonts w:ascii="Avenir LT Pro 35 Light" w:hAnsi="Avenir LT Pro 35 Light" w:cs="Avenir LT Pro 35 Light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2A3A18"/>
    <w:pPr>
      <w:spacing w:line="241" w:lineRule="atLeast"/>
    </w:pPr>
    <w:rPr>
      <w:rFonts w:cs="Times New Roman"/>
      <w:color w:val="auto"/>
    </w:rPr>
  </w:style>
  <w:style w:type="character" w:customStyle="1" w:styleId="A5">
    <w:name w:val="A5"/>
    <w:uiPriority w:val="99"/>
    <w:rsid w:val="002A3A18"/>
    <w:rPr>
      <w:rFonts w:cs="Avenir LT Pro 35 Light"/>
      <w:i/>
      <w:iCs/>
      <w:color w:val="A81B1F"/>
      <w:sz w:val="30"/>
      <w:szCs w:val="30"/>
    </w:rPr>
  </w:style>
  <w:style w:type="paragraph" w:customStyle="1" w:styleId="Pa2">
    <w:name w:val="Pa2"/>
    <w:basedOn w:val="Default"/>
    <w:next w:val="Default"/>
    <w:uiPriority w:val="99"/>
    <w:rsid w:val="002A3A18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2A3A18"/>
    <w:rPr>
      <w:rFonts w:cs="Avenir LT Pro 35 Light"/>
      <w:color w:val="A81B1F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2A3A18"/>
    <w:pPr>
      <w:spacing w:line="24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1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sonic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cijan@mesonic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arth@mesonic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MESONIC</Company>
  <LinksUpToDate>false</LinksUpToDate>
  <CharactersWithSpaces>4558</CharactersWithSpaces>
  <SharedDoc>false</SharedDoc>
  <HLinks>
    <vt:vector size="18" baseType="variant">
      <vt:variant>
        <vt:i4>3539058</vt:i4>
      </vt:variant>
      <vt:variant>
        <vt:i4>6</vt:i4>
      </vt:variant>
      <vt:variant>
        <vt:i4>0</vt:i4>
      </vt:variant>
      <vt:variant>
        <vt:i4>5</vt:i4>
      </vt:variant>
      <vt:variant>
        <vt:lpwstr>http://www.mesonic.com/</vt:lpwstr>
      </vt:variant>
      <vt:variant>
        <vt:lpwstr/>
      </vt:variant>
      <vt:variant>
        <vt:i4>7405661</vt:i4>
      </vt:variant>
      <vt:variant>
        <vt:i4>3</vt:i4>
      </vt:variant>
      <vt:variant>
        <vt:i4>0</vt:i4>
      </vt:variant>
      <vt:variant>
        <vt:i4>5</vt:i4>
      </vt:variant>
      <vt:variant>
        <vt:lpwstr>mailto:ycijan@mesonic.com</vt:lpwstr>
      </vt:variant>
      <vt:variant>
        <vt:lpwstr/>
      </vt:variant>
      <vt:variant>
        <vt:i4>7733320</vt:i4>
      </vt:variant>
      <vt:variant>
        <vt:i4>0</vt:i4>
      </vt:variant>
      <vt:variant>
        <vt:i4>0</vt:i4>
      </vt:variant>
      <vt:variant>
        <vt:i4>5</vt:i4>
      </vt:variant>
      <vt:variant>
        <vt:lpwstr>mailto:charth@mesonic.com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cp:lastModifiedBy>Claudia Harth</cp:lastModifiedBy>
  <cp:revision>19</cp:revision>
  <cp:lastPrinted>2017-03-21T09:19:00Z</cp:lastPrinted>
  <dcterms:created xsi:type="dcterms:W3CDTF">2021-08-25T06:57:00Z</dcterms:created>
  <dcterms:modified xsi:type="dcterms:W3CDTF">2021-08-31T06:38:00Z</dcterms:modified>
</cp:coreProperties>
</file>